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F4F" w:rsidRPr="00AB3B7B" w:rsidRDefault="002A72D0" w:rsidP="00B74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="00005F4F" w:rsidRPr="00AB3B7B">
        <w:rPr>
          <w:rFonts w:ascii="Times New Roman" w:eastAsia="Times New Roman" w:hAnsi="Times New Roman" w:cs="Times New Roman"/>
          <w:sz w:val="20"/>
          <w:szCs w:val="20"/>
          <w:lang w:eastAsia="ru-RU"/>
        </w:rPr>
        <w:t>тчет о достижении значений показателей муниципальной программы, результатов структурных элементов муниципальной программы</w:t>
      </w:r>
      <w:r w:rsidR="00211DE5" w:rsidRPr="00AB3B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C4BBF" w:rsidRPr="00AB3B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«Развитие культуры Грачевского района» </w:t>
      </w:r>
      <w:r w:rsidR="00A8320E" w:rsidRPr="00AB3B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</w:t>
      </w:r>
      <w:r w:rsidR="00037478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A8320E" w:rsidRPr="00AB3B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полугодие 2025 года</w:t>
      </w:r>
    </w:p>
    <w:p w:rsidR="00005F4F" w:rsidRPr="004E0579" w:rsidRDefault="00005F4F" w:rsidP="00005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4"/>
        <w:tblW w:w="15168" w:type="dxa"/>
        <w:tblLook w:val="04A0" w:firstRow="1" w:lastRow="0" w:firstColumn="1" w:lastColumn="0" w:noHBand="0" w:noVBand="1"/>
      </w:tblPr>
      <w:tblGrid>
        <w:gridCol w:w="567"/>
        <w:gridCol w:w="5387"/>
        <w:gridCol w:w="1843"/>
        <w:gridCol w:w="1984"/>
        <w:gridCol w:w="1134"/>
        <w:gridCol w:w="1701"/>
        <w:gridCol w:w="2552"/>
      </w:tblGrid>
      <w:tr w:rsidR="004E0579" w:rsidRPr="004E0579" w:rsidTr="004E0579">
        <w:trPr>
          <w:trHeight w:val="450"/>
        </w:trPr>
        <w:tc>
          <w:tcPr>
            <w:tcW w:w="567" w:type="dxa"/>
            <w:vMerge w:val="restart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№</w:t>
            </w:r>
            <w:r w:rsidRPr="004E0579">
              <w:rPr>
                <w:lang w:eastAsia="ru-RU"/>
              </w:rPr>
              <w:br/>
              <w:t>п/п</w:t>
            </w:r>
          </w:p>
        </w:tc>
        <w:tc>
          <w:tcPr>
            <w:tcW w:w="5387" w:type="dxa"/>
            <w:vMerge w:val="restart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Наименование показателя (результата)</w:t>
            </w:r>
          </w:p>
        </w:tc>
        <w:tc>
          <w:tcPr>
            <w:tcW w:w="1843" w:type="dxa"/>
            <w:vMerge w:val="restart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Единица измерения</w:t>
            </w:r>
          </w:p>
        </w:tc>
        <w:tc>
          <w:tcPr>
            <w:tcW w:w="4819" w:type="dxa"/>
            <w:gridSpan w:val="3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Значение показателя (результата)</w:t>
            </w:r>
          </w:p>
        </w:tc>
        <w:tc>
          <w:tcPr>
            <w:tcW w:w="2552" w:type="dxa"/>
            <w:vMerge w:val="restart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Обоснование отклонения значения показателя (результата)</w:t>
            </w:r>
          </w:p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(при наличии)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5387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1984" w:type="dxa"/>
            <w:vMerge w:val="restart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год, предшествующий отчетному (текущему) году</w:t>
            </w:r>
          </w:p>
        </w:tc>
        <w:tc>
          <w:tcPr>
            <w:tcW w:w="2835" w:type="dxa"/>
            <w:gridSpan w:val="2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отчетный год</w:t>
            </w:r>
          </w:p>
        </w:tc>
        <w:tc>
          <w:tcPr>
            <w:tcW w:w="2552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</w:tr>
      <w:tr w:rsidR="004E0579" w:rsidRPr="004E0579" w:rsidTr="004E0579">
        <w:trPr>
          <w:trHeight w:val="1095"/>
        </w:trPr>
        <w:tc>
          <w:tcPr>
            <w:tcW w:w="567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5387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  <w:tc>
          <w:tcPr>
            <w:tcW w:w="1134" w:type="dxa"/>
            <w:hideMark/>
          </w:tcPr>
          <w:p w:rsidR="00005F4F" w:rsidRPr="004E0579" w:rsidRDefault="00005F4F" w:rsidP="00005F4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план</w:t>
            </w:r>
          </w:p>
        </w:tc>
        <w:tc>
          <w:tcPr>
            <w:tcW w:w="1701" w:type="dxa"/>
            <w:hideMark/>
          </w:tcPr>
          <w:p w:rsidR="00005F4F" w:rsidRPr="004E0579" w:rsidRDefault="00005F4F" w:rsidP="00CC03D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факт на отчетную дату</w:t>
            </w:r>
          </w:p>
        </w:tc>
        <w:tc>
          <w:tcPr>
            <w:tcW w:w="2552" w:type="dxa"/>
            <w:vMerge/>
            <w:hideMark/>
          </w:tcPr>
          <w:p w:rsidR="00005F4F" w:rsidRPr="004E0579" w:rsidRDefault="00005F4F" w:rsidP="00005F4F">
            <w:pPr>
              <w:rPr>
                <w:lang w:eastAsia="ru-RU"/>
              </w:rPr>
            </w:pPr>
          </w:p>
        </w:tc>
      </w:tr>
      <w:tr w:rsidR="004E0579" w:rsidRPr="004E0579" w:rsidTr="004E0579">
        <w:trPr>
          <w:trHeight w:val="300"/>
        </w:trPr>
        <w:tc>
          <w:tcPr>
            <w:tcW w:w="15168" w:type="dxa"/>
            <w:gridSpan w:val="7"/>
            <w:noWrap/>
            <w:hideMark/>
          </w:tcPr>
          <w:p w:rsidR="00005F4F" w:rsidRPr="004E0579" w:rsidRDefault="00005F4F" w:rsidP="00004D69">
            <w:pPr>
              <w:rPr>
                <w:lang w:eastAsia="ru-RU"/>
              </w:rPr>
            </w:pPr>
            <w:r w:rsidRPr="004E0579">
              <w:rPr>
                <w:lang w:eastAsia="ru-RU"/>
              </w:rPr>
              <w:t>Муниципальная программа «Развитие культуры Грачевского района»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4E0579" w:rsidRDefault="00D05760" w:rsidP="00087688">
            <w:r>
              <w:t>1</w:t>
            </w:r>
          </w:p>
        </w:tc>
        <w:tc>
          <w:tcPr>
            <w:tcW w:w="5387" w:type="dxa"/>
            <w:noWrap/>
          </w:tcPr>
          <w:p w:rsidR="00C30F4E" w:rsidRPr="004E0579" w:rsidRDefault="00C30F4E" w:rsidP="00532FFB">
            <w:pPr>
              <w:rPr>
                <w:bCs/>
              </w:rPr>
            </w:pPr>
            <w:r w:rsidRPr="004E0579">
              <w:rPr>
                <w:bCs/>
              </w:rPr>
              <w:t xml:space="preserve">Уровень соотношения средней заработной платы педагогических работников муниципальных учреждений дополнительного образования к средней 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   </w:t>
            </w:r>
          </w:p>
        </w:tc>
        <w:tc>
          <w:tcPr>
            <w:tcW w:w="1843" w:type="dxa"/>
            <w:noWrap/>
          </w:tcPr>
          <w:p w:rsidR="00C30F4E" w:rsidRPr="004E0579" w:rsidRDefault="00C30F4E" w:rsidP="00087688">
            <w:r w:rsidRPr="004E0579">
              <w:t>Процент</w:t>
            </w:r>
          </w:p>
          <w:p w:rsidR="00C30F4E" w:rsidRPr="004E0579" w:rsidRDefault="00C30F4E" w:rsidP="00087688"/>
        </w:tc>
        <w:tc>
          <w:tcPr>
            <w:tcW w:w="1984" w:type="dxa"/>
            <w:noWrap/>
          </w:tcPr>
          <w:p w:rsidR="00C30F4E" w:rsidRPr="004E0579" w:rsidRDefault="000E2AC4" w:rsidP="00B112BF">
            <w:pPr>
              <w:jc w:val="center"/>
              <w:rPr>
                <w:highlight w:val="yellow"/>
                <w:lang w:eastAsia="ru-RU"/>
              </w:rPr>
            </w:pPr>
            <w:r>
              <w:rPr>
                <w:lang w:eastAsia="ru-RU"/>
              </w:rPr>
              <w:t>101,9</w:t>
            </w:r>
          </w:p>
        </w:tc>
        <w:tc>
          <w:tcPr>
            <w:tcW w:w="1134" w:type="dxa"/>
            <w:noWrap/>
          </w:tcPr>
          <w:p w:rsidR="00C30F4E" w:rsidRPr="00D05760" w:rsidRDefault="003E6228" w:rsidP="00917046">
            <w:r w:rsidRPr="00D05760">
              <w:t>103,3</w:t>
            </w:r>
          </w:p>
        </w:tc>
        <w:tc>
          <w:tcPr>
            <w:tcW w:w="1701" w:type="dxa"/>
            <w:noWrap/>
          </w:tcPr>
          <w:p w:rsidR="00C30F4E" w:rsidRPr="00D05760" w:rsidRDefault="00FA5139" w:rsidP="00FA5139">
            <w:pPr>
              <w:jc w:val="center"/>
              <w:rPr>
                <w:highlight w:val="yellow"/>
                <w:lang w:eastAsia="ru-RU"/>
              </w:rPr>
            </w:pPr>
            <w:r w:rsidRPr="00D05760">
              <w:rPr>
                <w:lang w:eastAsia="ru-RU"/>
              </w:rPr>
              <w:t>103,3</w:t>
            </w:r>
          </w:p>
        </w:tc>
        <w:tc>
          <w:tcPr>
            <w:tcW w:w="2552" w:type="dxa"/>
            <w:noWrap/>
          </w:tcPr>
          <w:p w:rsidR="00C30F4E" w:rsidRPr="00D05760" w:rsidRDefault="00A2460D" w:rsidP="00087688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4E0579" w:rsidRDefault="00D05760" w:rsidP="00532FFB">
            <w:r>
              <w:t>2</w:t>
            </w:r>
          </w:p>
        </w:tc>
        <w:tc>
          <w:tcPr>
            <w:tcW w:w="5387" w:type="dxa"/>
            <w:noWrap/>
          </w:tcPr>
          <w:p w:rsidR="00C30F4E" w:rsidRPr="004E0579" w:rsidRDefault="00C30F4E" w:rsidP="00532FFB">
            <w:pPr>
              <w:autoSpaceDE w:val="0"/>
              <w:autoSpaceDN w:val="0"/>
              <w:adjustRightInd w:val="0"/>
              <w:rPr>
                <w:b/>
              </w:rPr>
            </w:pPr>
            <w:r w:rsidRPr="004E0579">
              <w:t xml:space="preserve">Среднесписочная численность педагогических </w:t>
            </w:r>
          </w:p>
          <w:p w:rsidR="00C30F4E" w:rsidRDefault="00C30F4E" w:rsidP="00532FFB">
            <w:pPr>
              <w:autoSpaceDE w:val="0"/>
              <w:autoSpaceDN w:val="0"/>
              <w:adjustRightInd w:val="0"/>
            </w:pPr>
            <w:r w:rsidRPr="004E0579">
              <w:t>работников муниципальных учреждений дополнительного образования (не менее)</w:t>
            </w:r>
          </w:p>
          <w:p w:rsidR="00A244AE" w:rsidRPr="004E0579" w:rsidRDefault="00A244AE" w:rsidP="00532FF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noWrap/>
          </w:tcPr>
          <w:p w:rsidR="00C30F4E" w:rsidRPr="004E0579" w:rsidRDefault="00C30F4E" w:rsidP="00532FFB">
            <w:r w:rsidRPr="004E0579">
              <w:t>Человек</w:t>
            </w:r>
          </w:p>
        </w:tc>
        <w:tc>
          <w:tcPr>
            <w:tcW w:w="1984" w:type="dxa"/>
            <w:noWrap/>
          </w:tcPr>
          <w:p w:rsidR="00C30F4E" w:rsidRPr="004E0579" w:rsidRDefault="00B7457E" w:rsidP="00B112B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8,3</w:t>
            </w:r>
          </w:p>
        </w:tc>
        <w:tc>
          <w:tcPr>
            <w:tcW w:w="1134" w:type="dxa"/>
            <w:noWrap/>
          </w:tcPr>
          <w:p w:rsidR="00C30F4E" w:rsidRPr="00D05760" w:rsidRDefault="00C30F4E" w:rsidP="00532FFB">
            <w:r w:rsidRPr="00D05760">
              <w:t>9,0</w:t>
            </w:r>
          </w:p>
        </w:tc>
        <w:tc>
          <w:tcPr>
            <w:tcW w:w="1701" w:type="dxa"/>
            <w:noWrap/>
          </w:tcPr>
          <w:p w:rsidR="00C30F4E" w:rsidRPr="00D05760" w:rsidRDefault="00D05760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7,8</w:t>
            </w:r>
          </w:p>
        </w:tc>
        <w:tc>
          <w:tcPr>
            <w:tcW w:w="2552" w:type="dxa"/>
            <w:noWrap/>
          </w:tcPr>
          <w:p w:rsidR="00D05760" w:rsidRPr="00D05760" w:rsidRDefault="00A65B53" w:rsidP="00C90E56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Ва</w:t>
            </w:r>
            <w:r w:rsidR="00D05760" w:rsidRPr="00D05760">
              <w:rPr>
                <w:lang w:eastAsia="ru-RU"/>
              </w:rPr>
              <w:t>кансии</w:t>
            </w:r>
            <w:r w:rsidR="00917046" w:rsidRPr="00D05760">
              <w:rPr>
                <w:lang w:eastAsia="ru-RU"/>
              </w:rPr>
              <w:t xml:space="preserve"> </w:t>
            </w:r>
            <w:r w:rsidR="00515F63" w:rsidRPr="00D05760">
              <w:rPr>
                <w:lang w:eastAsia="ru-RU"/>
              </w:rPr>
              <w:t>преподавател</w:t>
            </w:r>
            <w:r w:rsidR="00D05760" w:rsidRPr="00D05760">
              <w:rPr>
                <w:lang w:eastAsia="ru-RU"/>
              </w:rPr>
              <w:t>ь</w:t>
            </w:r>
          </w:p>
          <w:p w:rsidR="00596E9F" w:rsidRPr="00D05760" w:rsidRDefault="00D05760" w:rsidP="00C90E56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хореографии и преподаватель народных инструментов</w:t>
            </w:r>
            <w:r w:rsidR="00515F63" w:rsidRPr="00D05760">
              <w:rPr>
                <w:lang w:eastAsia="ru-RU"/>
              </w:rPr>
              <w:t xml:space="preserve"> 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F46D2A" w:rsidRDefault="007F6E2A" w:rsidP="00532FFB">
            <w:r>
              <w:t>3</w:t>
            </w:r>
          </w:p>
        </w:tc>
        <w:tc>
          <w:tcPr>
            <w:tcW w:w="5387" w:type="dxa"/>
            <w:noWrap/>
          </w:tcPr>
          <w:p w:rsidR="00C30F4E" w:rsidRPr="00F46D2A" w:rsidRDefault="00C30F4E" w:rsidP="00532FFB">
            <w:pPr>
              <w:autoSpaceDE w:val="0"/>
              <w:autoSpaceDN w:val="0"/>
              <w:adjustRightInd w:val="0"/>
              <w:rPr>
                <w:bCs/>
              </w:rPr>
            </w:pPr>
            <w:r w:rsidRPr="00F46D2A">
              <w:t xml:space="preserve">Количество участников клубных формирований   </w:t>
            </w:r>
          </w:p>
        </w:tc>
        <w:tc>
          <w:tcPr>
            <w:tcW w:w="1843" w:type="dxa"/>
            <w:noWrap/>
          </w:tcPr>
          <w:p w:rsidR="00C30F4E" w:rsidRPr="00F46D2A" w:rsidRDefault="00C30F4E" w:rsidP="00532FFB">
            <w:r w:rsidRPr="00F46D2A">
              <w:t>Человек</w:t>
            </w:r>
          </w:p>
          <w:p w:rsidR="00C30F4E" w:rsidRPr="00F46D2A" w:rsidRDefault="00C30F4E" w:rsidP="00532FFB"/>
        </w:tc>
        <w:tc>
          <w:tcPr>
            <w:tcW w:w="1984" w:type="dxa"/>
            <w:noWrap/>
          </w:tcPr>
          <w:p w:rsidR="00C30F4E" w:rsidRPr="00776A11" w:rsidRDefault="00C30F4E" w:rsidP="00B112BF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1332</w:t>
            </w:r>
          </w:p>
        </w:tc>
        <w:tc>
          <w:tcPr>
            <w:tcW w:w="1134" w:type="dxa"/>
            <w:noWrap/>
          </w:tcPr>
          <w:p w:rsidR="00C30F4E" w:rsidRPr="00D05760" w:rsidRDefault="00C30F4E" w:rsidP="00532FFB">
            <w:r w:rsidRPr="00D05760">
              <w:t>1332</w:t>
            </w:r>
          </w:p>
        </w:tc>
        <w:tc>
          <w:tcPr>
            <w:tcW w:w="1701" w:type="dxa"/>
            <w:noWrap/>
          </w:tcPr>
          <w:p w:rsidR="00C30F4E" w:rsidRPr="00D05760" w:rsidRDefault="00C30F4E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1332</w:t>
            </w:r>
          </w:p>
        </w:tc>
        <w:tc>
          <w:tcPr>
            <w:tcW w:w="2552" w:type="dxa"/>
            <w:noWrap/>
          </w:tcPr>
          <w:p w:rsidR="00C30F4E" w:rsidRPr="00D05760" w:rsidRDefault="00C30F4E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F46D2A" w:rsidRDefault="007F6E2A" w:rsidP="00532FFB">
            <w:r>
              <w:t>4</w:t>
            </w:r>
          </w:p>
        </w:tc>
        <w:tc>
          <w:tcPr>
            <w:tcW w:w="5387" w:type="dxa"/>
            <w:noWrap/>
          </w:tcPr>
          <w:p w:rsidR="00C30F4E" w:rsidRPr="00F46D2A" w:rsidRDefault="00C30F4E" w:rsidP="00532FFB">
            <w:pPr>
              <w:autoSpaceDE w:val="0"/>
              <w:autoSpaceDN w:val="0"/>
              <w:adjustRightInd w:val="0"/>
            </w:pPr>
            <w:r w:rsidRPr="00F46D2A">
              <w:t xml:space="preserve">Пополнение предметов фондов музея   </w:t>
            </w:r>
          </w:p>
        </w:tc>
        <w:tc>
          <w:tcPr>
            <w:tcW w:w="1843" w:type="dxa"/>
            <w:noWrap/>
          </w:tcPr>
          <w:p w:rsidR="00C30F4E" w:rsidRPr="00F46D2A" w:rsidRDefault="00C30F4E" w:rsidP="00532FFB">
            <w:r w:rsidRPr="00F46D2A">
              <w:t>Единица</w:t>
            </w:r>
          </w:p>
          <w:p w:rsidR="00C30F4E" w:rsidRPr="00F46D2A" w:rsidRDefault="00C30F4E" w:rsidP="00532FFB"/>
        </w:tc>
        <w:tc>
          <w:tcPr>
            <w:tcW w:w="1984" w:type="dxa"/>
            <w:noWrap/>
          </w:tcPr>
          <w:p w:rsidR="00C30F4E" w:rsidRPr="00776A11" w:rsidRDefault="000E4D58" w:rsidP="00B112BF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220</w:t>
            </w:r>
          </w:p>
        </w:tc>
        <w:tc>
          <w:tcPr>
            <w:tcW w:w="1134" w:type="dxa"/>
            <w:noWrap/>
          </w:tcPr>
          <w:p w:rsidR="00C30F4E" w:rsidRPr="00D05760" w:rsidRDefault="00CE7C5E" w:rsidP="00CE7C5E">
            <w:r w:rsidRPr="00D05760">
              <w:t>150</w:t>
            </w:r>
          </w:p>
        </w:tc>
        <w:tc>
          <w:tcPr>
            <w:tcW w:w="1701" w:type="dxa"/>
            <w:noWrap/>
          </w:tcPr>
          <w:p w:rsidR="00C30F4E" w:rsidRPr="00D05760" w:rsidRDefault="00BB24D4" w:rsidP="00D45D3E">
            <w:pPr>
              <w:rPr>
                <w:highlight w:val="yellow"/>
                <w:lang w:eastAsia="ru-RU"/>
              </w:rPr>
            </w:pPr>
            <w:r w:rsidRPr="00D05760">
              <w:rPr>
                <w:lang w:eastAsia="ru-RU"/>
              </w:rPr>
              <w:t xml:space="preserve">         </w:t>
            </w:r>
            <w:r w:rsidR="003872C6" w:rsidRPr="00D05760">
              <w:rPr>
                <w:lang w:val="en-US" w:eastAsia="ru-RU"/>
              </w:rPr>
              <w:t xml:space="preserve">  </w:t>
            </w:r>
            <w:r w:rsidR="00D45D3E" w:rsidRPr="00D05760">
              <w:rPr>
                <w:lang w:eastAsia="ru-RU"/>
              </w:rPr>
              <w:t>50</w:t>
            </w:r>
          </w:p>
        </w:tc>
        <w:tc>
          <w:tcPr>
            <w:tcW w:w="2552" w:type="dxa"/>
            <w:noWrap/>
          </w:tcPr>
          <w:p w:rsidR="00C30F4E" w:rsidRPr="00D05760" w:rsidRDefault="00A2460D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678C7" w:rsidRPr="00D05760">
              <w:rPr>
                <w:lang w:eastAsia="ru-RU"/>
              </w:rPr>
              <w:t>6</w:t>
            </w:r>
            <w:r w:rsidRPr="00D05760">
              <w:rPr>
                <w:lang w:eastAsia="ru-RU"/>
              </w:rPr>
              <w:t xml:space="preserve"> месяц</w:t>
            </w:r>
            <w:r w:rsidR="002678C7" w:rsidRPr="00D05760">
              <w:rPr>
                <w:lang w:eastAsia="ru-RU"/>
              </w:rPr>
              <w:t>ев</w:t>
            </w:r>
          </w:p>
        </w:tc>
      </w:tr>
      <w:tr w:rsidR="004E0579" w:rsidRPr="004E0579" w:rsidTr="004E0579">
        <w:trPr>
          <w:trHeight w:val="1372"/>
        </w:trPr>
        <w:tc>
          <w:tcPr>
            <w:tcW w:w="567" w:type="dxa"/>
            <w:noWrap/>
          </w:tcPr>
          <w:p w:rsidR="00C30F4E" w:rsidRPr="00F46D2A" w:rsidRDefault="007F6E2A" w:rsidP="00532FFB">
            <w:r>
              <w:t>5</w:t>
            </w:r>
          </w:p>
        </w:tc>
        <w:tc>
          <w:tcPr>
            <w:tcW w:w="5387" w:type="dxa"/>
            <w:noWrap/>
          </w:tcPr>
          <w:p w:rsidR="00C30F4E" w:rsidRPr="00F46D2A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46D2A">
              <w:rPr>
                <w:lang w:eastAsia="ru-RU"/>
              </w:rPr>
              <w:t xml:space="preserve">Уровень соотношения средней заработной платы работников муниципальных учреждений культуры к </w:t>
            </w:r>
            <w:r w:rsidRPr="00F46D2A">
              <w:t xml:space="preserve">средней заработной плате наемных </w:t>
            </w:r>
          </w:p>
          <w:p w:rsidR="00C30F4E" w:rsidRPr="00F46D2A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46D2A">
              <w:t>работников в организациях, у индивидуальных предпринимателей и физических лиц (к среднемесячному доходу от трудовой деятельности)</w:t>
            </w:r>
          </w:p>
        </w:tc>
        <w:tc>
          <w:tcPr>
            <w:tcW w:w="1843" w:type="dxa"/>
            <w:noWrap/>
          </w:tcPr>
          <w:p w:rsidR="00C30F4E" w:rsidRPr="00F46D2A" w:rsidRDefault="00C30F4E" w:rsidP="00532FFB">
            <w:r w:rsidRPr="00F46D2A">
              <w:t>Процент</w:t>
            </w:r>
          </w:p>
          <w:p w:rsidR="00C30F4E" w:rsidRPr="00F46D2A" w:rsidRDefault="00C30F4E" w:rsidP="00532FFB"/>
        </w:tc>
        <w:tc>
          <w:tcPr>
            <w:tcW w:w="1984" w:type="dxa"/>
            <w:noWrap/>
          </w:tcPr>
          <w:p w:rsidR="00C30F4E" w:rsidRPr="00776A11" w:rsidRDefault="00B7457E" w:rsidP="00B112BF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86,7</w:t>
            </w:r>
          </w:p>
        </w:tc>
        <w:tc>
          <w:tcPr>
            <w:tcW w:w="1134" w:type="dxa"/>
            <w:noWrap/>
          </w:tcPr>
          <w:p w:rsidR="00C30F4E" w:rsidRPr="00D05760" w:rsidRDefault="003E6228" w:rsidP="00532FFB">
            <w:r w:rsidRPr="00D05760">
              <w:t>89,0</w:t>
            </w:r>
          </w:p>
        </w:tc>
        <w:tc>
          <w:tcPr>
            <w:tcW w:w="1701" w:type="dxa"/>
            <w:noWrap/>
          </w:tcPr>
          <w:p w:rsidR="00C30F4E" w:rsidRPr="00D05760" w:rsidRDefault="00FA5139" w:rsidP="00532FFB">
            <w:pPr>
              <w:jc w:val="center"/>
              <w:rPr>
                <w:highlight w:val="yellow"/>
                <w:lang w:eastAsia="ru-RU"/>
              </w:rPr>
            </w:pPr>
            <w:r w:rsidRPr="00D05760">
              <w:rPr>
                <w:lang w:eastAsia="ru-RU"/>
              </w:rPr>
              <w:t>89,0</w:t>
            </w:r>
          </w:p>
        </w:tc>
        <w:tc>
          <w:tcPr>
            <w:tcW w:w="2552" w:type="dxa"/>
            <w:noWrap/>
          </w:tcPr>
          <w:p w:rsidR="00C30F4E" w:rsidRPr="00D05760" w:rsidRDefault="00D05760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</w:tr>
      <w:tr w:rsidR="004E0579" w:rsidRPr="004E0579" w:rsidTr="004E0579">
        <w:trPr>
          <w:trHeight w:val="400"/>
        </w:trPr>
        <w:tc>
          <w:tcPr>
            <w:tcW w:w="567" w:type="dxa"/>
            <w:noWrap/>
          </w:tcPr>
          <w:p w:rsidR="00C30F4E" w:rsidRPr="00F46D2A" w:rsidRDefault="007F6E2A" w:rsidP="00532FFB">
            <w:r>
              <w:t>6</w:t>
            </w:r>
          </w:p>
        </w:tc>
        <w:tc>
          <w:tcPr>
            <w:tcW w:w="5387" w:type="dxa"/>
            <w:noWrap/>
          </w:tcPr>
          <w:p w:rsidR="00C30F4E" w:rsidRPr="00F46D2A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46D2A">
              <w:rPr>
                <w:lang w:eastAsia="ru-RU"/>
              </w:rPr>
              <w:t>Количество объектов культуры</w:t>
            </w:r>
          </w:p>
        </w:tc>
        <w:tc>
          <w:tcPr>
            <w:tcW w:w="1843" w:type="dxa"/>
            <w:noWrap/>
          </w:tcPr>
          <w:p w:rsidR="00C30F4E" w:rsidRPr="00F46D2A" w:rsidRDefault="00C30F4E" w:rsidP="00532FFB">
            <w:r w:rsidRPr="00F46D2A">
              <w:t>Единица</w:t>
            </w:r>
          </w:p>
          <w:p w:rsidR="00C30F4E" w:rsidRPr="00F46D2A" w:rsidRDefault="00C30F4E" w:rsidP="00532FFB"/>
        </w:tc>
        <w:tc>
          <w:tcPr>
            <w:tcW w:w="1984" w:type="dxa"/>
            <w:noWrap/>
          </w:tcPr>
          <w:p w:rsidR="00C30F4E" w:rsidRPr="00776A11" w:rsidRDefault="00C30F4E" w:rsidP="00B112BF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37</w:t>
            </w:r>
          </w:p>
        </w:tc>
        <w:tc>
          <w:tcPr>
            <w:tcW w:w="1134" w:type="dxa"/>
            <w:noWrap/>
          </w:tcPr>
          <w:p w:rsidR="00C30F4E" w:rsidRPr="00D05760" w:rsidRDefault="00C30F4E" w:rsidP="00532FFB">
            <w:r w:rsidRPr="00D05760">
              <w:t>37</w:t>
            </w:r>
          </w:p>
        </w:tc>
        <w:tc>
          <w:tcPr>
            <w:tcW w:w="1701" w:type="dxa"/>
            <w:noWrap/>
          </w:tcPr>
          <w:p w:rsidR="00C30F4E" w:rsidRPr="00D05760" w:rsidRDefault="00C30F4E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37</w:t>
            </w:r>
          </w:p>
        </w:tc>
        <w:tc>
          <w:tcPr>
            <w:tcW w:w="2552" w:type="dxa"/>
            <w:noWrap/>
          </w:tcPr>
          <w:p w:rsidR="00C30F4E" w:rsidRPr="00D05760" w:rsidRDefault="00C30F4E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F46D2A" w:rsidRDefault="007F6E2A" w:rsidP="00532FFB">
            <w:r>
              <w:t>7</w:t>
            </w:r>
          </w:p>
        </w:tc>
        <w:tc>
          <w:tcPr>
            <w:tcW w:w="5387" w:type="dxa"/>
            <w:noWrap/>
          </w:tcPr>
          <w:p w:rsidR="00C30F4E" w:rsidRPr="00F46D2A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46D2A">
              <w:rPr>
                <w:lang w:eastAsia="ru-RU"/>
              </w:rPr>
              <w:t>Среднесписочная численность работников муниципальных учреждений культуры (не менее)</w:t>
            </w:r>
          </w:p>
        </w:tc>
        <w:tc>
          <w:tcPr>
            <w:tcW w:w="1843" w:type="dxa"/>
            <w:noWrap/>
          </w:tcPr>
          <w:p w:rsidR="00C30F4E" w:rsidRPr="00F46D2A" w:rsidRDefault="00C30F4E" w:rsidP="00532FFB">
            <w:r w:rsidRPr="00F46D2A">
              <w:t>Человек</w:t>
            </w:r>
          </w:p>
          <w:p w:rsidR="00C30F4E" w:rsidRPr="00F46D2A" w:rsidRDefault="00C30F4E" w:rsidP="00532FFB"/>
        </w:tc>
        <w:tc>
          <w:tcPr>
            <w:tcW w:w="1984" w:type="dxa"/>
            <w:noWrap/>
          </w:tcPr>
          <w:p w:rsidR="00C30F4E" w:rsidRPr="00776A11" w:rsidRDefault="00B7457E" w:rsidP="00B112BF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67,0</w:t>
            </w:r>
          </w:p>
        </w:tc>
        <w:tc>
          <w:tcPr>
            <w:tcW w:w="1134" w:type="dxa"/>
            <w:noWrap/>
          </w:tcPr>
          <w:p w:rsidR="00C30F4E" w:rsidRPr="00D05760" w:rsidRDefault="00E278F4" w:rsidP="00532FFB">
            <w:r w:rsidRPr="00D05760">
              <w:t>67,3</w:t>
            </w:r>
          </w:p>
        </w:tc>
        <w:tc>
          <w:tcPr>
            <w:tcW w:w="1701" w:type="dxa"/>
            <w:noWrap/>
          </w:tcPr>
          <w:p w:rsidR="00C30F4E" w:rsidRPr="00D05760" w:rsidRDefault="00FA5139" w:rsidP="00532FFB">
            <w:pPr>
              <w:jc w:val="center"/>
              <w:rPr>
                <w:highlight w:val="yellow"/>
                <w:lang w:eastAsia="ru-RU"/>
              </w:rPr>
            </w:pPr>
            <w:r w:rsidRPr="00D05760">
              <w:rPr>
                <w:lang w:eastAsia="ru-RU"/>
              </w:rPr>
              <w:t>65,1</w:t>
            </w:r>
          </w:p>
        </w:tc>
        <w:tc>
          <w:tcPr>
            <w:tcW w:w="2552" w:type="dxa"/>
            <w:noWrap/>
          </w:tcPr>
          <w:p w:rsidR="00596E9F" w:rsidRPr="00D05760" w:rsidRDefault="00D05760" w:rsidP="00D05760">
            <w:pPr>
              <w:jc w:val="center"/>
              <w:rPr>
                <w:sz w:val="16"/>
                <w:szCs w:val="16"/>
                <w:lang w:eastAsia="ru-RU"/>
              </w:rPr>
            </w:pPr>
            <w:r w:rsidRPr="00D05760">
              <w:rPr>
                <w:sz w:val="16"/>
                <w:szCs w:val="16"/>
                <w:lang w:eastAsia="ru-RU"/>
              </w:rPr>
              <w:t>Вакансии</w:t>
            </w:r>
            <w:r w:rsidR="000265B5" w:rsidRPr="00D05760">
              <w:rPr>
                <w:sz w:val="16"/>
                <w:szCs w:val="16"/>
                <w:lang w:eastAsia="ru-RU"/>
              </w:rPr>
              <w:t xml:space="preserve"> </w:t>
            </w:r>
            <w:r w:rsidRPr="00D05760">
              <w:rPr>
                <w:sz w:val="16"/>
                <w:szCs w:val="16"/>
                <w:lang w:eastAsia="ru-RU"/>
              </w:rPr>
              <w:t>звукорежиссёр в ЦНКД «Русь» и  аккомпаниатор Александровского СДК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F46D2A" w:rsidRDefault="007F6E2A" w:rsidP="00532FFB">
            <w:r>
              <w:t>8</w:t>
            </w:r>
          </w:p>
        </w:tc>
        <w:tc>
          <w:tcPr>
            <w:tcW w:w="5387" w:type="dxa"/>
            <w:noWrap/>
          </w:tcPr>
          <w:p w:rsidR="00C30F4E" w:rsidRPr="00F46D2A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46D2A">
              <w:rPr>
                <w:lang w:eastAsia="ru-RU"/>
              </w:rPr>
              <w:t>Число посещений по программе «Пушкинская карта»</w:t>
            </w:r>
          </w:p>
        </w:tc>
        <w:tc>
          <w:tcPr>
            <w:tcW w:w="1843" w:type="dxa"/>
            <w:noWrap/>
          </w:tcPr>
          <w:p w:rsidR="00C30F4E" w:rsidRPr="00F46D2A" w:rsidRDefault="00C30F4E" w:rsidP="00532FFB">
            <w:r w:rsidRPr="00F46D2A">
              <w:t>Человек</w:t>
            </w:r>
          </w:p>
          <w:p w:rsidR="00C30F4E" w:rsidRPr="00F46D2A" w:rsidRDefault="00C30F4E" w:rsidP="00532FFB"/>
        </w:tc>
        <w:tc>
          <w:tcPr>
            <w:tcW w:w="1984" w:type="dxa"/>
            <w:noWrap/>
          </w:tcPr>
          <w:p w:rsidR="00C30F4E" w:rsidRPr="00776A11" w:rsidRDefault="00B7457E" w:rsidP="00B112BF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2123</w:t>
            </w:r>
          </w:p>
          <w:p w:rsidR="00C30F4E" w:rsidRPr="00776A11" w:rsidRDefault="00C30F4E" w:rsidP="00B112BF">
            <w:pPr>
              <w:jc w:val="center"/>
              <w:rPr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noWrap/>
          </w:tcPr>
          <w:p w:rsidR="00C30F4E" w:rsidRPr="00D05760" w:rsidRDefault="003E6228" w:rsidP="00532FFB">
            <w:r w:rsidRPr="00D05760">
              <w:t>2280</w:t>
            </w:r>
          </w:p>
        </w:tc>
        <w:tc>
          <w:tcPr>
            <w:tcW w:w="1701" w:type="dxa"/>
            <w:noWrap/>
          </w:tcPr>
          <w:p w:rsidR="00C30F4E" w:rsidRPr="00D05760" w:rsidRDefault="00FA5139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724</w:t>
            </w:r>
          </w:p>
        </w:tc>
        <w:tc>
          <w:tcPr>
            <w:tcW w:w="2552" w:type="dxa"/>
            <w:noWrap/>
          </w:tcPr>
          <w:p w:rsidR="00C30F4E" w:rsidRPr="00D05760" w:rsidRDefault="00A2460D" w:rsidP="002678C7">
            <w:pPr>
              <w:jc w:val="center"/>
              <w:rPr>
                <w:sz w:val="16"/>
                <w:szCs w:val="16"/>
                <w:lang w:eastAsia="ru-RU"/>
              </w:rPr>
            </w:pPr>
            <w:r w:rsidRPr="00D05760">
              <w:rPr>
                <w:lang w:eastAsia="ru-RU"/>
              </w:rPr>
              <w:t xml:space="preserve">Данные предоставлены за </w:t>
            </w:r>
            <w:r w:rsidR="002678C7" w:rsidRPr="00D05760">
              <w:rPr>
                <w:lang w:eastAsia="ru-RU"/>
              </w:rPr>
              <w:t>6</w:t>
            </w:r>
            <w:r w:rsidRPr="00D05760">
              <w:rPr>
                <w:lang w:eastAsia="ru-RU"/>
              </w:rPr>
              <w:t xml:space="preserve"> месяц</w:t>
            </w:r>
            <w:r w:rsidR="002678C7" w:rsidRPr="00D05760">
              <w:rPr>
                <w:lang w:eastAsia="ru-RU"/>
              </w:rPr>
              <w:t>ев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4E0579" w:rsidRDefault="007F6E2A" w:rsidP="00532FFB">
            <w:r>
              <w:t>9</w:t>
            </w:r>
          </w:p>
        </w:tc>
        <w:tc>
          <w:tcPr>
            <w:tcW w:w="5387" w:type="dxa"/>
            <w:noWrap/>
          </w:tcPr>
          <w:p w:rsidR="00C30F4E" w:rsidRPr="004E0579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4E0579">
              <w:rPr>
                <w:rFonts w:eastAsia="Calibri"/>
                <w:lang w:eastAsia="ru-RU"/>
              </w:rPr>
              <w:t xml:space="preserve">Доля казаков, охваченных военно-патриотической и культурно-массовой работой от общей численности казаков </w:t>
            </w:r>
            <w:r w:rsidRPr="004E0579">
              <w:rPr>
                <w:rFonts w:eastAsia="Calibri"/>
                <w:lang w:eastAsia="ru-RU"/>
              </w:rPr>
              <w:lastRenderedPageBreak/>
              <w:t>на территории Грачевского района</w:t>
            </w:r>
          </w:p>
        </w:tc>
        <w:tc>
          <w:tcPr>
            <w:tcW w:w="1843" w:type="dxa"/>
            <w:noWrap/>
          </w:tcPr>
          <w:p w:rsidR="00C30F4E" w:rsidRPr="004E0579" w:rsidRDefault="00C30F4E" w:rsidP="00532FFB">
            <w:r w:rsidRPr="004E0579">
              <w:lastRenderedPageBreak/>
              <w:t>Процент</w:t>
            </w:r>
          </w:p>
          <w:p w:rsidR="00C30F4E" w:rsidRPr="004E0579" w:rsidRDefault="00C30F4E" w:rsidP="00532FFB"/>
          <w:p w:rsidR="00C30F4E" w:rsidRPr="004E0579" w:rsidRDefault="00C30F4E" w:rsidP="00532FFB"/>
        </w:tc>
        <w:tc>
          <w:tcPr>
            <w:tcW w:w="1984" w:type="dxa"/>
            <w:noWrap/>
          </w:tcPr>
          <w:p w:rsidR="00C30F4E" w:rsidRPr="00776A11" w:rsidRDefault="00C30F4E" w:rsidP="00B112BF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lastRenderedPageBreak/>
              <w:t>70</w:t>
            </w:r>
          </w:p>
        </w:tc>
        <w:tc>
          <w:tcPr>
            <w:tcW w:w="1134" w:type="dxa"/>
            <w:noWrap/>
          </w:tcPr>
          <w:p w:rsidR="00C30F4E" w:rsidRPr="00D05760" w:rsidRDefault="00C30F4E" w:rsidP="00532FFB">
            <w:r w:rsidRPr="00D05760">
              <w:t>70</w:t>
            </w:r>
          </w:p>
        </w:tc>
        <w:tc>
          <w:tcPr>
            <w:tcW w:w="1701" w:type="dxa"/>
            <w:noWrap/>
          </w:tcPr>
          <w:p w:rsidR="00C30F4E" w:rsidRPr="00D05760" w:rsidRDefault="00C30F4E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70</w:t>
            </w:r>
          </w:p>
        </w:tc>
        <w:tc>
          <w:tcPr>
            <w:tcW w:w="2552" w:type="dxa"/>
            <w:noWrap/>
          </w:tcPr>
          <w:p w:rsidR="00C30F4E" w:rsidRPr="00776A11" w:rsidRDefault="00C30F4E" w:rsidP="00532FFB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-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4E0579" w:rsidRDefault="007F6E2A" w:rsidP="00071DA5">
            <w:r>
              <w:lastRenderedPageBreak/>
              <w:t>10</w:t>
            </w:r>
          </w:p>
        </w:tc>
        <w:tc>
          <w:tcPr>
            <w:tcW w:w="5387" w:type="dxa"/>
            <w:noWrap/>
          </w:tcPr>
          <w:p w:rsidR="00C30F4E" w:rsidRPr="004E0579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4E0579">
              <w:rPr>
                <w:lang w:eastAsia="ru-RU"/>
              </w:rPr>
              <w:t>Уровень фактической обеспеченности учреждениями  культуры от нормативной потребности:</w:t>
            </w:r>
          </w:p>
        </w:tc>
        <w:tc>
          <w:tcPr>
            <w:tcW w:w="1843" w:type="dxa"/>
            <w:noWrap/>
          </w:tcPr>
          <w:p w:rsidR="00C30F4E" w:rsidRPr="004E0579" w:rsidRDefault="00C30F4E" w:rsidP="00532FFB"/>
        </w:tc>
        <w:tc>
          <w:tcPr>
            <w:tcW w:w="1984" w:type="dxa"/>
            <w:noWrap/>
          </w:tcPr>
          <w:p w:rsidR="00C30F4E" w:rsidRPr="00776A11" w:rsidRDefault="00C30F4E" w:rsidP="00B112BF">
            <w:pPr>
              <w:jc w:val="center"/>
              <w:rPr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noWrap/>
          </w:tcPr>
          <w:p w:rsidR="00C30F4E" w:rsidRPr="00776A11" w:rsidRDefault="00C30F4E" w:rsidP="00532FFB">
            <w:pPr>
              <w:rPr>
                <w:color w:val="000000" w:themeColor="text1"/>
              </w:rPr>
            </w:pPr>
          </w:p>
        </w:tc>
        <w:tc>
          <w:tcPr>
            <w:tcW w:w="1701" w:type="dxa"/>
            <w:noWrap/>
          </w:tcPr>
          <w:p w:rsidR="00C30F4E" w:rsidRPr="00776A11" w:rsidRDefault="00C30F4E" w:rsidP="00532FFB">
            <w:pPr>
              <w:jc w:val="center"/>
              <w:rPr>
                <w:color w:val="000000" w:themeColor="text1"/>
                <w:lang w:eastAsia="ru-RU"/>
              </w:rPr>
            </w:pPr>
          </w:p>
        </w:tc>
        <w:tc>
          <w:tcPr>
            <w:tcW w:w="2552" w:type="dxa"/>
            <w:noWrap/>
          </w:tcPr>
          <w:p w:rsidR="00C30F4E" w:rsidRPr="00776A11" w:rsidRDefault="00C30F4E" w:rsidP="00532FFB">
            <w:pPr>
              <w:jc w:val="center"/>
              <w:rPr>
                <w:color w:val="000000" w:themeColor="text1"/>
                <w:lang w:eastAsia="ru-RU"/>
              </w:rPr>
            </w:pP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4E0579" w:rsidRDefault="007F6E2A" w:rsidP="00071DA5">
            <w:r>
              <w:t>10</w:t>
            </w:r>
            <w:r w:rsidR="00C30F4E" w:rsidRPr="004E0579">
              <w:t>.1</w:t>
            </w:r>
          </w:p>
        </w:tc>
        <w:tc>
          <w:tcPr>
            <w:tcW w:w="5387" w:type="dxa"/>
            <w:noWrap/>
          </w:tcPr>
          <w:p w:rsidR="00C30F4E" w:rsidRPr="004E0579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4E0579">
              <w:rPr>
                <w:lang w:eastAsia="ru-RU"/>
              </w:rPr>
              <w:t>клубами и учреждениями клубного типа</w:t>
            </w:r>
          </w:p>
        </w:tc>
        <w:tc>
          <w:tcPr>
            <w:tcW w:w="1843" w:type="dxa"/>
            <w:noWrap/>
          </w:tcPr>
          <w:p w:rsidR="00C30F4E" w:rsidRPr="004E0579" w:rsidRDefault="00C30F4E" w:rsidP="00532FFB">
            <w:r w:rsidRPr="004E0579">
              <w:t>процент</w:t>
            </w:r>
          </w:p>
        </w:tc>
        <w:tc>
          <w:tcPr>
            <w:tcW w:w="1984" w:type="dxa"/>
            <w:noWrap/>
          </w:tcPr>
          <w:p w:rsidR="00C30F4E" w:rsidRPr="00776A11" w:rsidRDefault="00C30F4E" w:rsidP="00B112BF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100</w:t>
            </w:r>
          </w:p>
        </w:tc>
        <w:tc>
          <w:tcPr>
            <w:tcW w:w="1134" w:type="dxa"/>
            <w:noWrap/>
          </w:tcPr>
          <w:p w:rsidR="00C30F4E" w:rsidRPr="00776A11" w:rsidRDefault="00C30F4E" w:rsidP="00532FFB">
            <w:pPr>
              <w:rPr>
                <w:color w:val="000000" w:themeColor="text1"/>
              </w:rPr>
            </w:pPr>
            <w:r w:rsidRPr="00776A11">
              <w:rPr>
                <w:color w:val="000000" w:themeColor="text1"/>
              </w:rPr>
              <w:t>100</w:t>
            </w:r>
          </w:p>
        </w:tc>
        <w:tc>
          <w:tcPr>
            <w:tcW w:w="1701" w:type="dxa"/>
            <w:noWrap/>
          </w:tcPr>
          <w:p w:rsidR="00C30F4E" w:rsidRPr="00776A11" w:rsidRDefault="00C30F4E" w:rsidP="00532FFB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100</w:t>
            </w:r>
          </w:p>
        </w:tc>
        <w:tc>
          <w:tcPr>
            <w:tcW w:w="2552" w:type="dxa"/>
            <w:noWrap/>
          </w:tcPr>
          <w:p w:rsidR="00C30F4E" w:rsidRPr="00776A11" w:rsidRDefault="00C30F4E" w:rsidP="00532FFB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-</w:t>
            </w:r>
          </w:p>
        </w:tc>
      </w:tr>
      <w:tr w:rsidR="004E0579" w:rsidRPr="004E0579" w:rsidTr="004E0579">
        <w:trPr>
          <w:trHeight w:val="300"/>
        </w:trPr>
        <w:tc>
          <w:tcPr>
            <w:tcW w:w="567" w:type="dxa"/>
            <w:noWrap/>
          </w:tcPr>
          <w:p w:rsidR="00C30F4E" w:rsidRPr="004E0579" w:rsidRDefault="007F6E2A" w:rsidP="00071DA5">
            <w:r>
              <w:t>10</w:t>
            </w:r>
            <w:r w:rsidR="00C30F4E" w:rsidRPr="004E0579">
              <w:t>.2</w:t>
            </w:r>
          </w:p>
        </w:tc>
        <w:tc>
          <w:tcPr>
            <w:tcW w:w="5387" w:type="dxa"/>
            <w:noWrap/>
          </w:tcPr>
          <w:p w:rsidR="00C30F4E" w:rsidRPr="004E0579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4E0579">
              <w:rPr>
                <w:lang w:eastAsia="ru-RU"/>
              </w:rPr>
              <w:t>библиотеками</w:t>
            </w:r>
          </w:p>
          <w:p w:rsidR="00C30F4E" w:rsidRPr="004E0579" w:rsidRDefault="00C30F4E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noWrap/>
          </w:tcPr>
          <w:p w:rsidR="00C30F4E" w:rsidRPr="004E0579" w:rsidRDefault="00C30F4E" w:rsidP="00532FFB">
            <w:r w:rsidRPr="004E0579">
              <w:t>процент</w:t>
            </w:r>
          </w:p>
        </w:tc>
        <w:tc>
          <w:tcPr>
            <w:tcW w:w="1984" w:type="dxa"/>
            <w:noWrap/>
          </w:tcPr>
          <w:p w:rsidR="00C30F4E" w:rsidRPr="004E0579" w:rsidRDefault="00C30F4E" w:rsidP="00B112BF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100</w:t>
            </w:r>
          </w:p>
        </w:tc>
        <w:tc>
          <w:tcPr>
            <w:tcW w:w="1134" w:type="dxa"/>
            <w:noWrap/>
          </w:tcPr>
          <w:p w:rsidR="00C30F4E" w:rsidRPr="004E0579" w:rsidRDefault="00C30F4E" w:rsidP="00532FFB">
            <w:r w:rsidRPr="004E0579">
              <w:t>100</w:t>
            </w:r>
          </w:p>
        </w:tc>
        <w:tc>
          <w:tcPr>
            <w:tcW w:w="1701" w:type="dxa"/>
            <w:noWrap/>
          </w:tcPr>
          <w:p w:rsidR="00C30F4E" w:rsidRPr="004E0579" w:rsidRDefault="00C30F4E" w:rsidP="00532FFB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100</w:t>
            </w:r>
          </w:p>
        </w:tc>
        <w:tc>
          <w:tcPr>
            <w:tcW w:w="2552" w:type="dxa"/>
            <w:noWrap/>
          </w:tcPr>
          <w:p w:rsidR="00C30F4E" w:rsidRPr="004E0579" w:rsidRDefault="00C30F4E" w:rsidP="00532FFB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-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11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Уровень удовлетворенности граждан работой муниципальных организаций культуры, искусства и народного творчества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процент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0641EB" w:rsidP="00532FFB">
            <w:r w:rsidRPr="00D05760">
              <w:t>52,8</w:t>
            </w:r>
          </w:p>
        </w:tc>
        <w:tc>
          <w:tcPr>
            <w:tcW w:w="1701" w:type="dxa"/>
            <w:noWrap/>
          </w:tcPr>
          <w:p w:rsidR="00CE7C5E" w:rsidRPr="00D05760" w:rsidRDefault="00FA5139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2552" w:type="dxa"/>
            <w:noWrap/>
          </w:tcPr>
          <w:p w:rsidR="00CE7C5E" w:rsidRPr="00D05760" w:rsidRDefault="00405F7A" w:rsidP="00405F7A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предоставляются по итогам года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12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Число посещений организаций культуры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0641EB" w:rsidP="00532FFB">
            <w:r w:rsidRPr="00D05760">
              <w:t>325,450</w:t>
            </w:r>
          </w:p>
        </w:tc>
        <w:tc>
          <w:tcPr>
            <w:tcW w:w="1701" w:type="dxa"/>
            <w:noWrap/>
          </w:tcPr>
          <w:p w:rsidR="00CE7C5E" w:rsidRPr="00D05760" w:rsidRDefault="00405F7A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198,399</w:t>
            </w:r>
          </w:p>
        </w:tc>
        <w:tc>
          <w:tcPr>
            <w:tcW w:w="2552" w:type="dxa"/>
            <w:noWrap/>
          </w:tcPr>
          <w:p w:rsidR="00CE7C5E" w:rsidRPr="00D05760" w:rsidRDefault="002678C7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предоставлены за 6 месяцев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13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Уровень обеспеченности муниципального образования организациями культуры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процент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0641EB" w:rsidP="00532FFB">
            <w:r w:rsidRPr="00D05760">
              <w:t>80,4</w:t>
            </w:r>
          </w:p>
        </w:tc>
        <w:tc>
          <w:tcPr>
            <w:tcW w:w="1701" w:type="dxa"/>
            <w:noWrap/>
          </w:tcPr>
          <w:p w:rsidR="00CE7C5E" w:rsidRPr="00D05760" w:rsidRDefault="00405F7A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80,4</w:t>
            </w:r>
          </w:p>
        </w:tc>
        <w:tc>
          <w:tcPr>
            <w:tcW w:w="2552" w:type="dxa"/>
            <w:noWrap/>
          </w:tcPr>
          <w:p w:rsidR="00CE7C5E" w:rsidRPr="00D05760" w:rsidRDefault="002678C7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предоставлены за 6 месяцев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14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Доля зданий учреждений культуры, находящихся в удовлетворительном состоянии в общем количестве зданий данных учреждений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процент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0641EB" w:rsidP="00532FFB">
            <w:r w:rsidRPr="00D05760">
              <w:t>97,4</w:t>
            </w:r>
          </w:p>
        </w:tc>
        <w:tc>
          <w:tcPr>
            <w:tcW w:w="1701" w:type="dxa"/>
            <w:noWrap/>
          </w:tcPr>
          <w:p w:rsidR="00CE7C5E" w:rsidRPr="00D05760" w:rsidRDefault="00FA5139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97,4</w:t>
            </w:r>
          </w:p>
        </w:tc>
        <w:tc>
          <w:tcPr>
            <w:tcW w:w="2552" w:type="dxa"/>
            <w:noWrap/>
          </w:tcPr>
          <w:p w:rsidR="00CE7C5E" w:rsidRPr="00D05760" w:rsidRDefault="002678C7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предоставлены за 6 месяцев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15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Число посещений культурных мероприятий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0641EB" w:rsidP="00532FFB">
            <w:r w:rsidRPr="00D05760">
              <w:t>379,498</w:t>
            </w:r>
          </w:p>
        </w:tc>
        <w:tc>
          <w:tcPr>
            <w:tcW w:w="1701" w:type="dxa"/>
            <w:noWrap/>
          </w:tcPr>
          <w:p w:rsidR="00CE7C5E" w:rsidRPr="00D05760" w:rsidRDefault="00FA5139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217,473</w:t>
            </w:r>
          </w:p>
        </w:tc>
        <w:tc>
          <w:tcPr>
            <w:tcW w:w="2552" w:type="dxa"/>
            <w:noWrap/>
          </w:tcPr>
          <w:p w:rsidR="00CE7C5E" w:rsidRPr="00D05760" w:rsidRDefault="002678C7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предоставлены за 6 месяцев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16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Увеличение книговыдачи в муниципальных библиотеках по отношению к предыдущему году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тысяча единиц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0641EB" w:rsidP="00532FFB">
            <w:r w:rsidRPr="00D05760">
              <w:t>191,713</w:t>
            </w:r>
          </w:p>
        </w:tc>
        <w:tc>
          <w:tcPr>
            <w:tcW w:w="1701" w:type="dxa"/>
            <w:noWrap/>
          </w:tcPr>
          <w:p w:rsidR="00CE7C5E" w:rsidRPr="00D05760" w:rsidRDefault="00FA5139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111,9</w:t>
            </w:r>
          </w:p>
        </w:tc>
        <w:tc>
          <w:tcPr>
            <w:tcW w:w="2552" w:type="dxa"/>
            <w:noWrap/>
          </w:tcPr>
          <w:p w:rsidR="00CE7C5E" w:rsidRPr="00D05760" w:rsidRDefault="002678C7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предоставлены за 6 месяцев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17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Число посещений культурно-массовых мероприятий в культурно-досуговых учреждениях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2678C7" w:rsidP="00532FFB">
            <w:r w:rsidRPr="00D05760">
              <w:t>149,577</w:t>
            </w:r>
          </w:p>
        </w:tc>
        <w:tc>
          <w:tcPr>
            <w:tcW w:w="1701" w:type="dxa"/>
            <w:noWrap/>
          </w:tcPr>
          <w:p w:rsidR="00CE7C5E" w:rsidRPr="00D05760" w:rsidRDefault="00FA5139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83,443</w:t>
            </w:r>
          </w:p>
        </w:tc>
        <w:tc>
          <w:tcPr>
            <w:tcW w:w="2552" w:type="dxa"/>
            <w:noWrap/>
          </w:tcPr>
          <w:p w:rsidR="00CE7C5E" w:rsidRPr="00D05760" w:rsidRDefault="002678C7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предоставлены за 6 месяцев</w:t>
            </w:r>
          </w:p>
        </w:tc>
      </w:tr>
      <w:tr w:rsidR="00CE7C5E" w:rsidRPr="004E0579" w:rsidTr="004E0579">
        <w:trPr>
          <w:trHeight w:val="300"/>
        </w:trPr>
        <w:tc>
          <w:tcPr>
            <w:tcW w:w="567" w:type="dxa"/>
            <w:noWrap/>
          </w:tcPr>
          <w:p w:rsidR="00CE7C5E" w:rsidRDefault="007F6E2A" w:rsidP="00071DA5">
            <w:r>
              <w:t>18</w:t>
            </w:r>
          </w:p>
        </w:tc>
        <w:tc>
          <w:tcPr>
            <w:tcW w:w="5387" w:type="dxa"/>
            <w:noWrap/>
          </w:tcPr>
          <w:p w:rsidR="00CE7C5E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Число посещений библиотек</w:t>
            </w:r>
          </w:p>
        </w:tc>
        <w:tc>
          <w:tcPr>
            <w:tcW w:w="1843" w:type="dxa"/>
            <w:noWrap/>
          </w:tcPr>
          <w:p w:rsidR="00CE7C5E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CE7C5E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E7C5E" w:rsidRPr="00D05760" w:rsidRDefault="002678C7" w:rsidP="00532FFB">
            <w:r w:rsidRPr="00D05760">
              <w:t>166,682</w:t>
            </w:r>
          </w:p>
        </w:tc>
        <w:tc>
          <w:tcPr>
            <w:tcW w:w="1701" w:type="dxa"/>
            <w:noWrap/>
          </w:tcPr>
          <w:p w:rsidR="00CE7C5E" w:rsidRPr="00D05760" w:rsidRDefault="00B7457E" w:rsidP="00532FF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110,373</w:t>
            </w:r>
          </w:p>
        </w:tc>
        <w:tc>
          <w:tcPr>
            <w:tcW w:w="2552" w:type="dxa"/>
            <w:noWrap/>
          </w:tcPr>
          <w:p w:rsidR="00CE7C5E" w:rsidRPr="00D05760" w:rsidRDefault="002678C7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предоставлены за 6 месяцев</w:t>
            </w:r>
          </w:p>
        </w:tc>
      </w:tr>
      <w:tr w:rsidR="000641EB" w:rsidRPr="004E0579" w:rsidTr="004E0579">
        <w:trPr>
          <w:trHeight w:val="300"/>
        </w:trPr>
        <w:tc>
          <w:tcPr>
            <w:tcW w:w="567" w:type="dxa"/>
            <w:noWrap/>
          </w:tcPr>
          <w:p w:rsidR="000641EB" w:rsidRDefault="007F6E2A" w:rsidP="00071DA5">
            <w:r>
              <w:t>19</w:t>
            </w:r>
          </w:p>
        </w:tc>
        <w:tc>
          <w:tcPr>
            <w:tcW w:w="5387" w:type="dxa"/>
            <w:noWrap/>
          </w:tcPr>
          <w:p w:rsidR="000641EB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Число посещений музеев</w:t>
            </w:r>
          </w:p>
        </w:tc>
        <w:tc>
          <w:tcPr>
            <w:tcW w:w="1843" w:type="dxa"/>
            <w:noWrap/>
          </w:tcPr>
          <w:p w:rsidR="000641EB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0641EB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0641EB" w:rsidRPr="00D05760" w:rsidRDefault="002678C7" w:rsidP="00532FFB">
            <w:r w:rsidRPr="00D05760">
              <w:t>9,191</w:t>
            </w:r>
          </w:p>
        </w:tc>
        <w:tc>
          <w:tcPr>
            <w:tcW w:w="1701" w:type="dxa"/>
            <w:noWrap/>
          </w:tcPr>
          <w:p w:rsidR="000641EB" w:rsidRPr="00D05760" w:rsidRDefault="00FA5139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4,583</w:t>
            </w:r>
          </w:p>
        </w:tc>
        <w:tc>
          <w:tcPr>
            <w:tcW w:w="2552" w:type="dxa"/>
            <w:noWrap/>
          </w:tcPr>
          <w:p w:rsidR="000641EB" w:rsidRPr="00D05760" w:rsidRDefault="002678C7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предоставлены за 6 месяцев</w:t>
            </w:r>
          </w:p>
        </w:tc>
      </w:tr>
      <w:tr w:rsidR="000641EB" w:rsidRPr="004E0579" w:rsidTr="004E0579">
        <w:trPr>
          <w:trHeight w:val="300"/>
        </w:trPr>
        <w:tc>
          <w:tcPr>
            <w:tcW w:w="567" w:type="dxa"/>
            <w:noWrap/>
          </w:tcPr>
          <w:p w:rsidR="000641EB" w:rsidRDefault="007F6E2A" w:rsidP="00071DA5">
            <w:r>
              <w:t>20</w:t>
            </w:r>
          </w:p>
        </w:tc>
        <w:tc>
          <w:tcPr>
            <w:tcW w:w="5387" w:type="dxa"/>
            <w:noWrap/>
          </w:tcPr>
          <w:p w:rsidR="000641EB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Число посещений культурных мероприятий, проводимых детскими школами искусств</w:t>
            </w:r>
          </w:p>
        </w:tc>
        <w:tc>
          <w:tcPr>
            <w:tcW w:w="1843" w:type="dxa"/>
            <w:noWrap/>
          </w:tcPr>
          <w:p w:rsidR="000641EB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0641EB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0641EB" w:rsidRPr="00D05760" w:rsidRDefault="002678C7" w:rsidP="00532FFB">
            <w:r w:rsidRPr="00D05760">
              <w:t>0,700</w:t>
            </w:r>
          </w:p>
        </w:tc>
        <w:tc>
          <w:tcPr>
            <w:tcW w:w="1701" w:type="dxa"/>
            <w:noWrap/>
          </w:tcPr>
          <w:p w:rsidR="000641EB" w:rsidRPr="00D05760" w:rsidRDefault="00FA5139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0,545</w:t>
            </w:r>
          </w:p>
        </w:tc>
        <w:tc>
          <w:tcPr>
            <w:tcW w:w="2552" w:type="dxa"/>
            <w:noWrap/>
          </w:tcPr>
          <w:p w:rsidR="000641EB" w:rsidRPr="00D05760" w:rsidRDefault="002678C7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предоставлены за 6 месяцев</w:t>
            </w:r>
          </w:p>
        </w:tc>
      </w:tr>
      <w:tr w:rsidR="000641EB" w:rsidRPr="004E0579" w:rsidTr="004E0579">
        <w:trPr>
          <w:trHeight w:val="300"/>
        </w:trPr>
        <w:tc>
          <w:tcPr>
            <w:tcW w:w="567" w:type="dxa"/>
            <w:noWrap/>
          </w:tcPr>
          <w:p w:rsidR="000641EB" w:rsidRDefault="007F6E2A" w:rsidP="00071DA5">
            <w:r>
              <w:t>21</w:t>
            </w:r>
          </w:p>
        </w:tc>
        <w:tc>
          <w:tcPr>
            <w:tcW w:w="5387" w:type="dxa"/>
            <w:noWrap/>
          </w:tcPr>
          <w:p w:rsidR="000641EB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</w:rPr>
              <w:t>Число обращения к цифровым ресурсам в сфере культуры</w:t>
            </w:r>
          </w:p>
        </w:tc>
        <w:tc>
          <w:tcPr>
            <w:tcW w:w="1843" w:type="dxa"/>
            <w:noWrap/>
          </w:tcPr>
          <w:p w:rsidR="000641EB" w:rsidRPr="00D05760" w:rsidRDefault="000641EB" w:rsidP="00532FFB">
            <w:r w:rsidRPr="00D05760">
              <w:t>тысяча посещений</w:t>
            </w:r>
          </w:p>
        </w:tc>
        <w:tc>
          <w:tcPr>
            <w:tcW w:w="1984" w:type="dxa"/>
            <w:noWrap/>
          </w:tcPr>
          <w:p w:rsidR="000641EB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0641EB" w:rsidRPr="00D05760" w:rsidRDefault="002678C7" w:rsidP="00532FFB">
            <w:r w:rsidRPr="00D05760">
              <w:t>53,348</w:t>
            </w:r>
          </w:p>
        </w:tc>
        <w:tc>
          <w:tcPr>
            <w:tcW w:w="1701" w:type="dxa"/>
            <w:noWrap/>
          </w:tcPr>
          <w:p w:rsidR="000641EB" w:rsidRPr="00D05760" w:rsidRDefault="00FA5139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18,529</w:t>
            </w:r>
          </w:p>
        </w:tc>
        <w:tc>
          <w:tcPr>
            <w:tcW w:w="2552" w:type="dxa"/>
            <w:noWrap/>
          </w:tcPr>
          <w:p w:rsidR="000641EB" w:rsidRPr="00D05760" w:rsidRDefault="002678C7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предоставлены за 6 месяцев</w:t>
            </w:r>
          </w:p>
        </w:tc>
      </w:tr>
      <w:tr w:rsidR="000641EB" w:rsidRPr="004E0579" w:rsidTr="004E0579">
        <w:trPr>
          <w:trHeight w:val="300"/>
        </w:trPr>
        <w:tc>
          <w:tcPr>
            <w:tcW w:w="567" w:type="dxa"/>
            <w:noWrap/>
          </w:tcPr>
          <w:p w:rsidR="000641EB" w:rsidRDefault="007F6E2A" w:rsidP="00071DA5">
            <w:r>
              <w:t>22</w:t>
            </w:r>
          </w:p>
        </w:tc>
        <w:tc>
          <w:tcPr>
            <w:tcW w:w="5387" w:type="dxa"/>
            <w:noWrap/>
          </w:tcPr>
          <w:p w:rsidR="000641EB" w:rsidRPr="00D05760" w:rsidRDefault="000641EB" w:rsidP="00532FFB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D05760">
              <w:rPr>
                <w:bCs/>
                <w:lang w:eastAsia="ru-RU"/>
              </w:rPr>
              <w:t>Количество учащихся детских школ искусств (по видам искусств), человек</w:t>
            </w:r>
          </w:p>
        </w:tc>
        <w:tc>
          <w:tcPr>
            <w:tcW w:w="1843" w:type="dxa"/>
            <w:noWrap/>
          </w:tcPr>
          <w:p w:rsidR="000641EB" w:rsidRPr="00D05760" w:rsidRDefault="000641EB" w:rsidP="00532FFB">
            <w:r w:rsidRPr="00D05760">
              <w:t>человек</w:t>
            </w:r>
          </w:p>
        </w:tc>
        <w:tc>
          <w:tcPr>
            <w:tcW w:w="1984" w:type="dxa"/>
            <w:noWrap/>
          </w:tcPr>
          <w:p w:rsidR="000641EB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0641EB" w:rsidRPr="00D05760" w:rsidRDefault="002678C7" w:rsidP="00532FFB">
            <w:r w:rsidRPr="00D05760">
              <w:t>105</w:t>
            </w:r>
          </w:p>
        </w:tc>
        <w:tc>
          <w:tcPr>
            <w:tcW w:w="1701" w:type="dxa"/>
            <w:noWrap/>
          </w:tcPr>
          <w:p w:rsidR="000641EB" w:rsidRPr="00D05760" w:rsidRDefault="00FA5139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105</w:t>
            </w:r>
          </w:p>
        </w:tc>
        <w:tc>
          <w:tcPr>
            <w:tcW w:w="2552" w:type="dxa"/>
            <w:noWrap/>
          </w:tcPr>
          <w:p w:rsidR="000641EB" w:rsidRPr="00D05760" w:rsidRDefault="002678C7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предоставлены за 6 месяцев</w:t>
            </w:r>
          </w:p>
        </w:tc>
      </w:tr>
      <w:tr w:rsidR="000641EB" w:rsidRPr="004E0579" w:rsidTr="004E0579">
        <w:trPr>
          <w:trHeight w:val="300"/>
        </w:trPr>
        <w:tc>
          <w:tcPr>
            <w:tcW w:w="567" w:type="dxa"/>
            <w:noWrap/>
          </w:tcPr>
          <w:p w:rsidR="000641EB" w:rsidRDefault="007F6E2A" w:rsidP="00071DA5">
            <w:r>
              <w:t>23</w:t>
            </w:r>
          </w:p>
        </w:tc>
        <w:tc>
          <w:tcPr>
            <w:tcW w:w="5387" w:type="dxa"/>
            <w:noWrap/>
          </w:tcPr>
          <w:p w:rsidR="00D42E21" w:rsidRPr="007F6E2A" w:rsidRDefault="000641EB" w:rsidP="00532FFB">
            <w:pPr>
              <w:autoSpaceDE w:val="0"/>
              <w:autoSpaceDN w:val="0"/>
              <w:adjustRightInd w:val="0"/>
              <w:rPr>
                <w:bCs/>
              </w:rPr>
            </w:pPr>
            <w:r w:rsidRPr="00D05760">
              <w:rPr>
                <w:bCs/>
              </w:rPr>
              <w:t xml:space="preserve">Доля детей, осваивающих предпрофессиональные </w:t>
            </w:r>
            <w:r w:rsidR="00D42E21" w:rsidRPr="00D05760">
              <w:rPr>
                <w:bCs/>
              </w:rPr>
              <w:t>образовательные программы в</w:t>
            </w:r>
            <w:r w:rsidRPr="00D05760">
              <w:rPr>
                <w:bCs/>
              </w:rPr>
              <w:t xml:space="preserve"> детских школах искусств (по видам искусств) за счет бюджетных средств, от общего количества обучающихся в детских школах искусств (по видам искусств) за счет бюджетных средств</w:t>
            </w:r>
          </w:p>
        </w:tc>
        <w:tc>
          <w:tcPr>
            <w:tcW w:w="1843" w:type="dxa"/>
            <w:noWrap/>
          </w:tcPr>
          <w:p w:rsidR="000641EB" w:rsidRPr="00D05760" w:rsidRDefault="000641EB" w:rsidP="00532FFB">
            <w:r w:rsidRPr="00D05760">
              <w:t>процент</w:t>
            </w:r>
          </w:p>
        </w:tc>
        <w:tc>
          <w:tcPr>
            <w:tcW w:w="1984" w:type="dxa"/>
            <w:noWrap/>
          </w:tcPr>
          <w:p w:rsidR="000641EB" w:rsidRPr="00D05760" w:rsidRDefault="000641EB" w:rsidP="00B112BF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0641EB" w:rsidRPr="00D05760" w:rsidRDefault="002678C7" w:rsidP="00532FFB">
            <w:r w:rsidRPr="00D05760">
              <w:t>100,0</w:t>
            </w:r>
          </w:p>
        </w:tc>
        <w:tc>
          <w:tcPr>
            <w:tcW w:w="1701" w:type="dxa"/>
            <w:noWrap/>
          </w:tcPr>
          <w:p w:rsidR="000641EB" w:rsidRPr="00D05760" w:rsidRDefault="00D05760" w:rsidP="00532FFB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100,0</w:t>
            </w:r>
          </w:p>
        </w:tc>
        <w:tc>
          <w:tcPr>
            <w:tcW w:w="2552" w:type="dxa"/>
            <w:noWrap/>
          </w:tcPr>
          <w:p w:rsidR="000641EB" w:rsidRPr="00D05760" w:rsidRDefault="002678C7" w:rsidP="002678C7">
            <w:pPr>
              <w:jc w:val="center"/>
              <w:rPr>
                <w:lang w:eastAsia="ru-RU"/>
              </w:rPr>
            </w:pPr>
            <w:r w:rsidRPr="00D05760">
              <w:rPr>
                <w:lang w:eastAsia="ru-RU"/>
              </w:rPr>
              <w:t>Данные предоставлены за 6 месяцев</w:t>
            </w:r>
          </w:p>
        </w:tc>
      </w:tr>
      <w:tr w:rsidR="002678C7" w:rsidRPr="004E0579" w:rsidTr="007626BA">
        <w:trPr>
          <w:trHeight w:val="300"/>
        </w:trPr>
        <w:tc>
          <w:tcPr>
            <w:tcW w:w="15168" w:type="dxa"/>
            <w:gridSpan w:val="7"/>
            <w:noWrap/>
          </w:tcPr>
          <w:p w:rsidR="002678C7" w:rsidRPr="00D05760" w:rsidRDefault="002678C7" w:rsidP="002678C7">
            <w:pPr>
              <w:rPr>
                <w:b/>
                <w:lang w:eastAsia="ru-RU"/>
              </w:rPr>
            </w:pPr>
            <w:r w:rsidRPr="00D05760">
              <w:rPr>
                <w:b/>
                <w:lang w:eastAsia="ru-RU"/>
              </w:rPr>
              <w:t>Мероприятие в рамках регионального проекта «Семейные ценности и инфраструктура культуры»</w:t>
            </w:r>
          </w:p>
        </w:tc>
      </w:tr>
      <w:tr w:rsidR="002678C7" w:rsidRPr="004E0579" w:rsidTr="007626BA">
        <w:trPr>
          <w:trHeight w:val="300"/>
        </w:trPr>
        <w:tc>
          <w:tcPr>
            <w:tcW w:w="15168" w:type="dxa"/>
            <w:gridSpan w:val="7"/>
            <w:noWrap/>
          </w:tcPr>
          <w:p w:rsidR="002678C7" w:rsidRPr="00D05760" w:rsidRDefault="002678C7" w:rsidP="002678C7">
            <w:pPr>
              <w:rPr>
                <w:lang w:eastAsia="ru-RU"/>
              </w:rPr>
            </w:pPr>
            <w:r w:rsidRPr="00D05760">
              <w:rPr>
                <w:lang w:eastAsia="ru-RU"/>
              </w:rPr>
              <w:t xml:space="preserve">Задача 1 </w:t>
            </w:r>
            <w:r w:rsidR="00495798" w:rsidRPr="00D05760">
              <w:rPr>
                <w:lang w:eastAsia="ru-RU"/>
              </w:rPr>
              <w:t xml:space="preserve">Граждане получают дополнительные </w:t>
            </w:r>
            <w:r w:rsidR="00223DBA" w:rsidRPr="00D05760">
              <w:rPr>
                <w:lang w:eastAsia="ru-RU"/>
              </w:rPr>
              <w:t>возможности для посещения и участия в культурно-просветительских мероприятиях и для обеспечения семейного досуга</w:t>
            </w:r>
          </w:p>
        </w:tc>
      </w:tr>
      <w:tr w:rsidR="003258B1" w:rsidRPr="004E0579" w:rsidTr="004E0579">
        <w:trPr>
          <w:trHeight w:val="300"/>
        </w:trPr>
        <w:tc>
          <w:tcPr>
            <w:tcW w:w="567" w:type="dxa"/>
            <w:noWrap/>
          </w:tcPr>
          <w:p w:rsidR="003258B1" w:rsidRPr="002678C7" w:rsidRDefault="00E8192D" w:rsidP="003258B1">
            <w:pPr>
              <w:jc w:val="center"/>
              <w:rPr>
                <w:color w:val="FF0000"/>
                <w:lang w:eastAsia="ru-RU"/>
              </w:rPr>
            </w:pPr>
            <w:r w:rsidRPr="00E8192D">
              <w:rPr>
                <w:lang w:eastAsia="ru-RU"/>
              </w:rPr>
              <w:lastRenderedPageBreak/>
              <w:t>1</w:t>
            </w:r>
          </w:p>
        </w:tc>
        <w:tc>
          <w:tcPr>
            <w:tcW w:w="5387" w:type="dxa"/>
          </w:tcPr>
          <w:p w:rsidR="003258B1" w:rsidRPr="00E8192D" w:rsidRDefault="003258B1" w:rsidP="003258B1">
            <w:pPr>
              <w:rPr>
                <w:bCs/>
              </w:rPr>
            </w:pPr>
            <w:r w:rsidRPr="00E8192D">
              <w:t>Технически оснащены региональные и муниципальные музеи</w:t>
            </w:r>
          </w:p>
        </w:tc>
        <w:tc>
          <w:tcPr>
            <w:tcW w:w="1843" w:type="dxa"/>
            <w:noWrap/>
          </w:tcPr>
          <w:p w:rsidR="003258B1" w:rsidRPr="00E8192D" w:rsidRDefault="003258B1" w:rsidP="003258B1">
            <w:pPr>
              <w:jc w:val="center"/>
              <w:rPr>
                <w:lang w:eastAsia="ru-RU"/>
              </w:rPr>
            </w:pPr>
            <w:r w:rsidRPr="00E8192D">
              <w:rPr>
                <w:lang w:eastAsia="ru-RU"/>
              </w:rPr>
              <w:t>Единица</w:t>
            </w:r>
          </w:p>
          <w:p w:rsidR="003258B1" w:rsidRPr="00E8192D" w:rsidRDefault="003258B1" w:rsidP="003258B1">
            <w:pPr>
              <w:jc w:val="center"/>
              <w:rPr>
                <w:lang w:eastAsia="ru-RU"/>
              </w:rPr>
            </w:pPr>
            <w:r w:rsidRPr="00E8192D">
              <w:rPr>
                <w:lang w:eastAsia="ru-RU"/>
              </w:rPr>
              <w:t> </w:t>
            </w:r>
          </w:p>
        </w:tc>
        <w:tc>
          <w:tcPr>
            <w:tcW w:w="1984" w:type="dxa"/>
            <w:noWrap/>
          </w:tcPr>
          <w:p w:rsidR="003258B1" w:rsidRPr="00E8192D" w:rsidRDefault="003258B1" w:rsidP="003258B1">
            <w:pPr>
              <w:jc w:val="center"/>
              <w:rPr>
                <w:lang w:eastAsia="ru-RU"/>
              </w:rPr>
            </w:pPr>
            <w:r w:rsidRPr="00E8192D">
              <w:rPr>
                <w:lang w:eastAsia="ru-RU"/>
              </w:rPr>
              <w:t> -</w:t>
            </w:r>
          </w:p>
        </w:tc>
        <w:tc>
          <w:tcPr>
            <w:tcW w:w="1134" w:type="dxa"/>
            <w:noWrap/>
          </w:tcPr>
          <w:p w:rsidR="003258B1" w:rsidRPr="00E8192D" w:rsidRDefault="003258B1" w:rsidP="003258B1">
            <w:pPr>
              <w:jc w:val="center"/>
              <w:rPr>
                <w:lang w:eastAsia="ru-RU"/>
              </w:rPr>
            </w:pPr>
            <w:r w:rsidRPr="00E8192D">
              <w:rPr>
                <w:lang w:eastAsia="ru-RU"/>
              </w:rPr>
              <w:t> 1</w:t>
            </w:r>
          </w:p>
        </w:tc>
        <w:tc>
          <w:tcPr>
            <w:tcW w:w="1701" w:type="dxa"/>
            <w:noWrap/>
          </w:tcPr>
          <w:p w:rsidR="003258B1" w:rsidRPr="00E8192D" w:rsidRDefault="00FD258D" w:rsidP="003258B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552" w:type="dxa"/>
            <w:noWrap/>
          </w:tcPr>
          <w:p w:rsidR="003258B1" w:rsidRPr="00D05760" w:rsidRDefault="00FD258D" w:rsidP="003258B1">
            <w:pPr>
              <w:jc w:val="center"/>
              <w:rPr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>
              <w:rPr>
                <w:color w:val="000000" w:themeColor="text1"/>
                <w:lang w:eastAsia="ru-RU"/>
              </w:rPr>
              <w:t>6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3258B1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3258B1" w:rsidRPr="00776A11" w:rsidRDefault="003258B1" w:rsidP="003258B1">
            <w:pPr>
              <w:rPr>
                <w:color w:val="000000" w:themeColor="text1"/>
              </w:rPr>
            </w:pPr>
            <w:r w:rsidRPr="00776A11">
              <w:rPr>
                <w:b/>
                <w:color w:val="000000" w:themeColor="text1"/>
              </w:rPr>
              <w:t xml:space="preserve">Комплекс процессных мероприятий  </w:t>
            </w:r>
            <w:r w:rsidRPr="00776A11">
              <w:rPr>
                <w:b/>
                <w:color w:val="000000" w:themeColor="text1"/>
                <w:lang w:eastAsia="ru-RU"/>
              </w:rPr>
              <w:t>1</w:t>
            </w:r>
            <w:r w:rsidRPr="00776A11">
              <w:rPr>
                <w:b/>
                <w:color w:val="000000" w:themeColor="text1"/>
              </w:rPr>
              <w:t>«Развитие дополнительного образования детей в сфере культуры и искусства»</w:t>
            </w:r>
          </w:p>
        </w:tc>
      </w:tr>
      <w:tr w:rsidR="003258B1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3258B1" w:rsidRPr="00776A11" w:rsidRDefault="003258B1" w:rsidP="003258B1">
            <w:pPr>
              <w:rPr>
                <w:b/>
                <w:color w:val="000000" w:themeColor="text1"/>
              </w:rPr>
            </w:pPr>
            <w:r w:rsidRPr="00776A11">
              <w:rPr>
                <w:color w:val="000000" w:themeColor="text1"/>
              </w:rPr>
              <w:t xml:space="preserve">Задача 1 </w:t>
            </w:r>
            <w:r w:rsidRPr="00776A11">
              <w:rPr>
                <w:color w:val="000000" w:themeColor="text1"/>
                <w:lang w:eastAsia="ru-RU"/>
              </w:rPr>
              <w:t>С</w:t>
            </w:r>
            <w:r w:rsidRPr="00776A11">
              <w:rPr>
                <w:color w:val="000000" w:themeColor="text1"/>
              </w:rPr>
              <w:t>оздание условий     для получения качественного дополнительного образования в области культуры и искусства, развития молодых талантов</w:t>
            </w:r>
          </w:p>
        </w:tc>
      </w:tr>
      <w:tr w:rsidR="003258B1" w:rsidRPr="004E0579" w:rsidTr="004E0579">
        <w:trPr>
          <w:trHeight w:val="300"/>
        </w:trPr>
        <w:tc>
          <w:tcPr>
            <w:tcW w:w="567" w:type="dxa"/>
            <w:noWrap/>
          </w:tcPr>
          <w:p w:rsidR="003258B1" w:rsidRPr="004E0579" w:rsidRDefault="003258B1" w:rsidP="003258B1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3258B1" w:rsidRPr="00C67965" w:rsidRDefault="003258B1" w:rsidP="003258B1">
            <w:pPr>
              <w:rPr>
                <w:rFonts w:eastAsia="Calibri"/>
              </w:rPr>
            </w:pPr>
            <w:r w:rsidRPr="004E0579">
              <w:rPr>
                <w:rFonts w:eastAsia="Calibri"/>
              </w:rPr>
              <w:t>Обеспечено оказание услуг муниципальным бюджетным учреждением дополнительного образования по дополнительным предпрофессиональны</w:t>
            </w:r>
            <w:r w:rsidR="00C67965">
              <w:rPr>
                <w:rFonts w:eastAsia="Calibri"/>
              </w:rPr>
              <w:t>м программам в области искусств</w:t>
            </w:r>
          </w:p>
        </w:tc>
        <w:tc>
          <w:tcPr>
            <w:tcW w:w="1843" w:type="dxa"/>
            <w:noWrap/>
          </w:tcPr>
          <w:p w:rsidR="003258B1" w:rsidRPr="004E0579" w:rsidRDefault="003258B1" w:rsidP="003258B1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Чел-час</w:t>
            </w:r>
          </w:p>
        </w:tc>
        <w:tc>
          <w:tcPr>
            <w:tcW w:w="1984" w:type="dxa"/>
            <w:noWrap/>
          </w:tcPr>
          <w:p w:rsidR="003258B1" w:rsidRPr="00F46D2A" w:rsidRDefault="00B7457E" w:rsidP="003258B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13597,71</w:t>
            </w:r>
          </w:p>
        </w:tc>
        <w:tc>
          <w:tcPr>
            <w:tcW w:w="1134" w:type="dxa"/>
            <w:noWrap/>
          </w:tcPr>
          <w:p w:rsidR="003258B1" w:rsidRPr="00F46D2A" w:rsidRDefault="003258B1" w:rsidP="003258B1">
            <w:pPr>
              <w:jc w:val="center"/>
              <w:rPr>
                <w:lang w:eastAsia="ru-RU"/>
              </w:rPr>
            </w:pPr>
            <w:r w:rsidRPr="00F46D2A">
              <w:rPr>
                <w:lang w:eastAsia="ru-RU"/>
              </w:rPr>
              <w:t>13675,95</w:t>
            </w:r>
          </w:p>
        </w:tc>
        <w:tc>
          <w:tcPr>
            <w:tcW w:w="1701" w:type="dxa"/>
            <w:noWrap/>
          </w:tcPr>
          <w:p w:rsidR="003258B1" w:rsidRPr="00776A11" w:rsidRDefault="00C67965" w:rsidP="003258B1">
            <w:pPr>
              <w:jc w:val="center"/>
              <w:rPr>
                <w:color w:val="000000" w:themeColor="text1"/>
                <w:lang w:eastAsia="ru-RU"/>
              </w:rPr>
            </w:pPr>
            <w:r w:rsidRPr="00D42E21">
              <w:rPr>
                <w:lang w:eastAsia="ru-RU"/>
              </w:rPr>
              <w:t>8220</w:t>
            </w:r>
          </w:p>
        </w:tc>
        <w:tc>
          <w:tcPr>
            <w:tcW w:w="2552" w:type="dxa"/>
            <w:noWrap/>
          </w:tcPr>
          <w:p w:rsidR="003258B1" w:rsidRPr="00776A11" w:rsidRDefault="003258B1" w:rsidP="00E8192D">
            <w:pPr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 w:rsidR="00E8192D">
              <w:rPr>
                <w:color w:val="000000" w:themeColor="text1"/>
                <w:lang w:eastAsia="ru-RU"/>
              </w:rPr>
              <w:t>6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 w:rsidR="00E8192D">
              <w:rPr>
                <w:color w:val="000000" w:themeColor="text1"/>
                <w:lang w:eastAsia="ru-RU"/>
              </w:rPr>
              <w:t>ев</w:t>
            </w:r>
          </w:p>
        </w:tc>
      </w:tr>
      <w:tr w:rsidR="00C67965" w:rsidRPr="004E0579" w:rsidTr="004E0579">
        <w:trPr>
          <w:trHeight w:val="300"/>
        </w:trPr>
        <w:tc>
          <w:tcPr>
            <w:tcW w:w="567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5387" w:type="dxa"/>
          </w:tcPr>
          <w:p w:rsidR="00C67965" w:rsidRPr="00C57925" w:rsidRDefault="00C67965" w:rsidP="00C67965">
            <w:pPr>
              <w:rPr>
                <w:color w:val="5B9BD5" w:themeColor="accent1"/>
              </w:rPr>
            </w:pPr>
            <w:r w:rsidRPr="00D42E21">
              <w:t>И</w:t>
            </w:r>
            <w:r w:rsidRPr="00D42E21">
              <w:rPr>
                <w:lang w:eastAsia="ru-RU"/>
              </w:rPr>
              <w:t xml:space="preserve">сполнены требования пожарной безопасности в </w:t>
            </w:r>
            <w:r w:rsidR="00C57925" w:rsidRPr="00D42E21">
              <w:rPr>
                <w:lang w:eastAsia="ru-RU"/>
              </w:rPr>
              <w:t>детской школе искусств</w:t>
            </w:r>
          </w:p>
        </w:tc>
        <w:tc>
          <w:tcPr>
            <w:tcW w:w="1843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Процент</w:t>
            </w:r>
          </w:p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67965" w:rsidRPr="004E0579" w:rsidRDefault="00B7457E" w:rsidP="00C6796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100</w:t>
            </w:r>
          </w:p>
        </w:tc>
        <w:tc>
          <w:tcPr>
            <w:tcW w:w="1701" w:type="dxa"/>
            <w:noWrap/>
          </w:tcPr>
          <w:p w:rsidR="00C67965" w:rsidRPr="005302F8" w:rsidRDefault="00C67965" w:rsidP="00C67965">
            <w:pPr>
              <w:jc w:val="center"/>
              <w:rPr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0</w:t>
            </w:r>
          </w:p>
        </w:tc>
        <w:tc>
          <w:tcPr>
            <w:tcW w:w="2552" w:type="dxa"/>
            <w:noWrap/>
          </w:tcPr>
          <w:p w:rsidR="00C67965" w:rsidRPr="004E0579" w:rsidRDefault="00D42E21" w:rsidP="00C67965">
            <w:pPr>
              <w:jc w:val="center"/>
              <w:rPr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>
              <w:rPr>
                <w:color w:val="000000" w:themeColor="text1"/>
                <w:lang w:eastAsia="ru-RU"/>
              </w:rPr>
              <w:t>6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C6796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67965" w:rsidRPr="00F46D2A" w:rsidRDefault="00C67965" w:rsidP="00C67965">
            <w:pPr>
              <w:rPr>
                <w:b/>
              </w:rPr>
            </w:pPr>
            <w:r w:rsidRPr="00F46D2A">
              <w:rPr>
                <w:b/>
              </w:rPr>
              <w:t>Комплекс процессных мероприятий 2 «Развитие культурно-досуговой деятельности. Поддержка народного творчества»</w:t>
            </w:r>
          </w:p>
        </w:tc>
      </w:tr>
      <w:tr w:rsidR="00C6796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67965" w:rsidRPr="00F46D2A" w:rsidRDefault="00C67965" w:rsidP="00C67965">
            <w:pPr>
              <w:rPr>
                <w:b/>
              </w:rPr>
            </w:pPr>
            <w:r w:rsidRPr="00F46D2A">
              <w:t>Задача 1  Создание условий для развития культуры, сохранения и популяризации историко-культурного наследия Грачевского района.</w:t>
            </w:r>
          </w:p>
        </w:tc>
      </w:tr>
      <w:tr w:rsidR="00C67965" w:rsidRPr="004E0579" w:rsidTr="004E0579">
        <w:trPr>
          <w:trHeight w:val="300"/>
        </w:trPr>
        <w:tc>
          <w:tcPr>
            <w:tcW w:w="567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C67965" w:rsidRPr="004E0579" w:rsidRDefault="00C67965" w:rsidP="00C67965">
            <w:pPr>
              <w:rPr>
                <w:bCs/>
              </w:rPr>
            </w:pPr>
            <w:r w:rsidRPr="004E0579">
              <w:rPr>
                <w:rFonts w:eastAsia="Calibri"/>
              </w:rPr>
              <w:t>Обеспечено</w:t>
            </w:r>
            <w:r w:rsidRPr="00A244AE">
              <w:rPr>
                <w:rFonts w:eastAsia="Calibri"/>
              </w:rPr>
              <w:t xml:space="preserve"> </w:t>
            </w:r>
            <w:r w:rsidRPr="004E0579">
              <w:rPr>
                <w:rFonts w:eastAsia="Calibri"/>
              </w:rPr>
              <w:t>оказание услуг муниципальным бюджетным учреждением культуры по организации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43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Единица</w:t>
            </w:r>
          </w:p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67965" w:rsidRPr="00F46D2A" w:rsidRDefault="00C67965" w:rsidP="00C67965">
            <w:pPr>
              <w:jc w:val="center"/>
              <w:rPr>
                <w:lang w:eastAsia="ru-RU"/>
              </w:rPr>
            </w:pPr>
            <w:r w:rsidRPr="00F46D2A">
              <w:rPr>
                <w:lang w:eastAsia="ru-RU"/>
              </w:rPr>
              <w:t>122</w:t>
            </w:r>
          </w:p>
        </w:tc>
        <w:tc>
          <w:tcPr>
            <w:tcW w:w="1134" w:type="dxa"/>
            <w:noWrap/>
          </w:tcPr>
          <w:p w:rsidR="00C67965" w:rsidRPr="00F46D2A" w:rsidRDefault="00C67965" w:rsidP="00C67965">
            <w:pPr>
              <w:jc w:val="center"/>
              <w:rPr>
                <w:lang w:eastAsia="ru-RU"/>
              </w:rPr>
            </w:pPr>
            <w:r w:rsidRPr="00F46D2A">
              <w:rPr>
                <w:lang w:eastAsia="ru-RU"/>
              </w:rPr>
              <w:t>122</w:t>
            </w:r>
          </w:p>
        </w:tc>
        <w:tc>
          <w:tcPr>
            <w:tcW w:w="1701" w:type="dxa"/>
            <w:noWrap/>
          </w:tcPr>
          <w:p w:rsidR="00C67965" w:rsidRPr="00D42E21" w:rsidRDefault="00C67965" w:rsidP="00C67965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122</w:t>
            </w:r>
          </w:p>
        </w:tc>
        <w:tc>
          <w:tcPr>
            <w:tcW w:w="2552" w:type="dxa"/>
            <w:noWrap/>
          </w:tcPr>
          <w:p w:rsidR="00C67965" w:rsidRPr="00F46D2A" w:rsidRDefault="00C67965" w:rsidP="00C67965">
            <w:pPr>
              <w:jc w:val="center"/>
              <w:rPr>
                <w:lang w:eastAsia="ru-RU"/>
              </w:rPr>
            </w:pPr>
            <w:r w:rsidRPr="00F46D2A">
              <w:rPr>
                <w:lang w:eastAsia="ru-RU"/>
              </w:rPr>
              <w:t>-</w:t>
            </w:r>
          </w:p>
        </w:tc>
      </w:tr>
      <w:tr w:rsidR="00C67965" w:rsidRPr="004E0579" w:rsidTr="004E0579">
        <w:trPr>
          <w:trHeight w:val="300"/>
        </w:trPr>
        <w:tc>
          <w:tcPr>
            <w:tcW w:w="567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2</w:t>
            </w:r>
          </w:p>
        </w:tc>
        <w:tc>
          <w:tcPr>
            <w:tcW w:w="5387" w:type="dxa"/>
          </w:tcPr>
          <w:p w:rsidR="00C67965" w:rsidRPr="004E0579" w:rsidRDefault="00C67965" w:rsidP="00C67965">
            <w:r w:rsidRPr="004E0579">
              <w:t>Проведены мероприятия от общего количества запланированных мероприятий</w:t>
            </w:r>
          </w:p>
        </w:tc>
        <w:tc>
          <w:tcPr>
            <w:tcW w:w="1843" w:type="dxa"/>
            <w:noWrap/>
          </w:tcPr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Процент</w:t>
            </w:r>
          </w:p>
          <w:p w:rsidR="00C67965" w:rsidRPr="004E0579" w:rsidRDefault="00C67965" w:rsidP="00C6796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67965" w:rsidRPr="00F46D2A" w:rsidRDefault="00C67965" w:rsidP="00C67965">
            <w:pPr>
              <w:jc w:val="center"/>
              <w:rPr>
                <w:lang w:eastAsia="ru-RU"/>
              </w:rPr>
            </w:pPr>
            <w:r w:rsidRPr="00F46D2A">
              <w:rPr>
                <w:lang w:eastAsia="ru-RU"/>
              </w:rPr>
              <w:t>100</w:t>
            </w:r>
          </w:p>
        </w:tc>
        <w:tc>
          <w:tcPr>
            <w:tcW w:w="1134" w:type="dxa"/>
            <w:noWrap/>
          </w:tcPr>
          <w:p w:rsidR="00C67965" w:rsidRPr="00F46D2A" w:rsidRDefault="00C67965" w:rsidP="00C67965">
            <w:pPr>
              <w:jc w:val="center"/>
              <w:rPr>
                <w:lang w:eastAsia="ru-RU"/>
              </w:rPr>
            </w:pPr>
            <w:r w:rsidRPr="00F46D2A">
              <w:rPr>
                <w:lang w:eastAsia="ru-RU"/>
              </w:rPr>
              <w:t>100</w:t>
            </w:r>
          </w:p>
        </w:tc>
        <w:tc>
          <w:tcPr>
            <w:tcW w:w="1701" w:type="dxa"/>
            <w:noWrap/>
          </w:tcPr>
          <w:p w:rsidR="00C67965" w:rsidRPr="00D42E21" w:rsidRDefault="00D42E21" w:rsidP="00C67965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42</w:t>
            </w:r>
          </w:p>
        </w:tc>
        <w:tc>
          <w:tcPr>
            <w:tcW w:w="2552" w:type="dxa"/>
            <w:noWrap/>
          </w:tcPr>
          <w:p w:rsidR="00C67965" w:rsidRPr="00F46D2A" w:rsidRDefault="00C67965" w:rsidP="00C67965">
            <w:pPr>
              <w:jc w:val="center"/>
              <w:rPr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>
              <w:rPr>
                <w:color w:val="000000" w:themeColor="text1"/>
                <w:lang w:eastAsia="ru-RU"/>
              </w:rPr>
              <w:t>6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387" w:type="dxa"/>
          </w:tcPr>
          <w:p w:rsidR="00C57925" w:rsidRPr="00D42E21" w:rsidRDefault="00C57925" w:rsidP="00C57925">
            <w:r w:rsidRPr="00D42E21">
              <w:t>И</w:t>
            </w:r>
            <w:r w:rsidRPr="00D42E21">
              <w:rPr>
                <w:lang w:eastAsia="ru-RU"/>
              </w:rPr>
              <w:t>сполнены требования пожарной безопасности в клубной системе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Процент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4E0579" w:rsidRDefault="00B7457E" w:rsidP="00C57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13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100</w:t>
            </w:r>
          </w:p>
        </w:tc>
        <w:tc>
          <w:tcPr>
            <w:tcW w:w="1701" w:type="dxa"/>
            <w:noWrap/>
          </w:tcPr>
          <w:p w:rsidR="00C57925" w:rsidRPr="005302F8" w:rsidRDefault="00C57925" w:rsidP="00C57925">
            <w:pPr>
              <w:jc w:val="center"/>
              <w:rPr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0</w:t>
            </w:r>
          </w:p>
        </w:tc>
        <w:tc>
          <w:tcPr>
            <w:tcW w:w="2552" w:type="dxa"/>
            <w:noWrap/>
          </w:tcPr>
          <w:p w:rsidR="00C57925" w:rsidRPr="004E0579" w:rsidRDefault="00D42E21" w:rsidP="00C57925">
            <w:pPr>
              <w:jc w:val="center"/>
              <w:rPr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>
              <w:rPr>
                <w:color w:val="000000" w:themeColor="text1"/>
                <w:lang w:eastAsia="ru-RU"/>
              </w:rPr>
              <w:t>6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C5792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57925" w:rsidRPr="00F46D2A" w:rsidRDefault="00C57925" w:rsidP="00C57925">
            <w:pPr>
              <w:rPr>
                <w:lang w:eastAsia="ru-RU"/>
              </w:rPr>
            </w:pPr>
            <w:r w:rsidRPr="00F46D2A">
              <w:rPr>
                <w:b/>
              </w:rPr>
              <w:t>Комплекс процессных мероприятий 3 «Развитие музейного дела»</w:t>
            </w:r>
          </w:p>
        </w:tc>
      </w:tr>
      <w:tr w:rsidR="00C5792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57925" w:rsidRPr="00F46D2A" w:rsidRDefault="00C57925" w:rsidP="00C57925">
            <w:pPr>
              <w:rPr>
                <w:b/>
              </w:rPr>
            </w:pPr>
            <w:r w:rsidRPr="00F46D2A">
              <w:t>Задача 1Сохранение и развитие деятельности музея, изучение и популяризация историко-культурного наследия Грачёвского района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C57925" w:rsidRPr="004E0579" w:rsidRDefault="00C57925" w:rsidP="00C57925">
            <w:r w:rsidRPr="004E0579">
              <w:rPr>
                <w:rFonts w:eastAsia="Calibri"/>
              </w:rPr>
              <w:t>Обеспечено оказание услуг муниципальным бюджетным учреждением культуры по публичному показу музейных предметов, музейных коллекций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Человек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F46D2A" w:rsidRDefault="00C57925" w:rsidP="00C57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9100</w:t>
            </w:r>
          </w:p>
        </w:tc>
        <w:tc>
          <w:tcPr>
            <w:tcW w:w="1134" w:type="dxa"/>
            <w:noWrap/>
          </w:tcPr>
          <w:p w:rsidR="00C57925" w:rsidRPr="00776A11" w:rsidRDefault="00C57925" w:rsidP="00C57925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9100</w:t>
            </w:r>
          </w:p>
        </w:tc>
        <w:tc>
          <w:tcPr>
            <w:tcW w:w="1701" w:type="dxa"/>
            <w:noWrap/>
          </w:tcPr>
          <w:p w:rsidR="00C57925" w:rsidRPr="00D42E21" w:rsidRDefault="00C57925" w:rsidP="00C57925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4583</w:t>
            </w:r>
          </w:p>
        </w:tc>
        <w:tc>
          <w:tcPr>
            <w:tcW w:w="2552" w:type="dxa"/>
            <w:noWrap/>
          </w:tcPr>
          <w:p w:rsidR="00C57925" w:rsidRPr="00776A11" w:rsidRDefault="00C57925" w:rsidP="00C57925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>
              <w:rPr>
                <w:color w:val="000000" w:themeColor="text1"/>
                <w:lang w:eastAsia="ru-RU"/>
              </w:rPr>
              <w:t>6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2</w:t>
            </w:r>
          </w:p>
        </w:tc>
        <w:tc>
          <w:tcPr>
            <w:tcW w:w="5387" w:type="dxa"/>
          </w:tcPr>
          <w:p w:rsidR="00C57925" w:rsidRPr="004E0579" w:rsidRDefault="00C57925" w:rsidP="00C57925">
            <w:r w:rsidRPr="004E0579">
              <w:t>И</w:t>
            </w:r>
            <w:r w:rsidRPr="004E0579">
              <w:rPr>
                <w:lang w:eastAsia="ru-RU"/>
              </w:rPr>
              <w:t>сполнены требования пожарной безопасности в музее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Процент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100</w:t>
            </w:r>
          </w:p>
        </w:tc>
        <w:tc>
          <w:tcPr>
            <w:tcW w:w="113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100</w:t>
            </w:r>
          </w:p>
        </w:tc>
        <w:tc>
          <w:tcPr>
            <w:tcW w:w="1701" w:type="dxa"/>
            <w:noWrap/>
          </w:tcPr>
          <w:p w:rsidR="00C57925" w:rsidRPr="00D42E21" w:rsidRDefault="00C57925" w:rsidP="00C57925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0</w:t>
            </w:r>
          </w:p>
        </w:tc>
        <w:tc>
          <w:tcPr>
            <w:tcW w:w="2552" w:type="dxa"/>
            <w:noWrap/>
          </w:tcPr>
          <w:p w:rsidR="00C57925" w:rsidRPr="004E0579" w:rsidRDefault="00D42E21" w:rsidP="00C57925">
            <w:pPr>
              <w:jc w:val="center"/>
              <w:rPr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>
              <w:rPr>
                <w:color w:val="000000" w:themeColor="text1"/>
                <w:lang w:eastAsia="ru-RU"/>
              </w:rPr>
              <w:t>6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C5792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57925" w:rsidRPr="00D42E21" w:rsidRDefault="00C57925" w:rsidP="00C57925">
            <w:pPr>
              <w:rPr>
                <w:b/>
              </w:rPr>
            </w:pPr>
            <w:r w:rsidRPr="00D42E21">
              <w:rPr>
                <w:b/>
              </w:rPr>
              <w:t>Комплекс процессных мероприятий4 «Развитие библиотечного дела»</w:t>
            </w:r>
          </w:p>
        </w:tc>
      </w:tr>
      <w:tr w:rsidR="00C5792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57925" w:rsidRPr="00D42E21" w:rsidRDefault="00C57925" w:rsidP="00C57925">
            <w:pPr>
              <w:rPr>
                <w:b/>
              </w:rPr>
            </w:pPr>
            <w:r w:rsidRPr="00D42E21">
              <w:t>Задача 1 Организация библиотечного обслуживания, п</w:t>
            </w:r>
            <w:r w:rsidRPr="00D42E21">
              <w:rPr>
                <w:rFonts w:eastAsia="Calibri"/>
              </w:rPr>
              <w:t>овышение доступности и качества библиотечных услуг.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C57925" w:rsidRPr="004E0579" w:rsidRDefault="00C57925" w:rsidP="00C57925">
            <w:r w:rsidRPr="004E0579">
              <w:rPr>
                <w:rFonts w:eastAsia="Calibri"/>
              </w:rPr>
              <w:t>Обеспечено оказание услуг муниципальным бюджетным учреждением культуры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Единица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4E0579" w:rsidRDefault="00B7457E" w:rsidP="00C57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98293</w:t>
            </w:r>
          </w:p>
        </w:tc>
        <w:tc>
          <w:tcPr>
            <w:tcW w:w="1134" w:type="dxa"/>
            <w:noWrap/>
          </w:tcPr>
          <w:p w:rsidR="00C57925" w:rsidRPr="00776A11" w:rsidRDefault="00C57925" w:rsidP="00C57925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98250</w:t>
            </w:r>
          </w:p>
        </w:tc>
        <w:tc>
          <w:tcPr>
            <w:tcW w:w="1701" w:type="dxa"/>
            <w:noWrap/>
          </w:tcPr>
          <w:p w:rsidR="00C57925" w:rsidRPr="00D42E21" w:rsidRDefault="00C57925" w:rsidP="00C57925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60213</w:t>
            </w:r>
          </w:p>
        </w:tc>
        <w:tc>
          <w:tcPr>
            <w:tcW w:w="2552" w:type="dxa"/>
            <w:noWrap/>
          </w:tcPr>
          <w:p w:rsidR="00C57925" w:rsidRPr="00776A11" w:rsidRDefault="00C57925" w:rsidP="00C57925">
            <w:pPr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>
              <w:rPr>
                <w:color w:val="000000" w:themeColor="text1"/>
                <w:lang w:eastAsia="ru-RU"/>
              </w:rPr>
              <w:t>6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2</w:t>
            </w:r>
          </w:p>
        </w:tc>
        <w:tc>
          <w:tcPr>
            <w:tcW w:w="5387" w:type="dxa"/>
          </w:tcPr>
          <w:p w:rsidR="00C57925" w:rsidRPr="004E0579" w:rsidRDefault="00C57925" w:rsidP="00C57925">
            <w:r w:rsidRPr="004E0579">
              <w:t xml:space="preserve"> Обеспечены библиотечные учреждения культуры периодическими изданиями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Единица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1134" w:type="dxa"/>
            <w:noWrap/>
          </w:tcPr>
          <w:p w:rsidR="00C57925" w:rsidRPr="00776A11" w:rsidRDefault="00C57925" w:rsidP="00C57925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1701" w:type="dxa"/>
            <w:noWrap/>
          </w:tcPr>
          <w:p w:rsidR="00C57925" w:rsidRPr="00D42E21" w:rsidRDefault="00C57925" w:rsidP="00C57925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1</w:t>
            </w:r>
          </w:p>
          <w:p w:rsidR="00D42E21" w:rsidRPr="00D42E21" w:rsidRDefault="00D42E21" w:rsidP="00C57925">
            <w:pPr>
              <w:jc w:val="center"/>
              <w:rPr>
                <w:lang w:eastAsia="ru-RU"/>
              </w:rPr>
            </w:pPr>
          </w:p>
          <w:p w:rsidR="00D42E21" w:rsidRPr="00D42E21" w:rsidRDefault="00D42E21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2552" w:type="dxa"/>
            <w:noWrap/>
          </w:tcPr>
          <w:p w:rsidR="00C57925" w:rsidRPr="00776A11" w:rsidRDefault="00C57925" w:rsidP="00C57925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-</w:t>
            </w:r>
          </w:p>
        </w:tc>
      </w:tr>
      <w:tr w:rsidR="00C5792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57925" w:rsidRPr="004E0579" w:rsidRDefault="00C57925" w:rsidP="00C57925">
            <w:pPr>
              <w:rPr>
                <w:lang w:eastAsia="ru-RU"/>
              </w:rPr>
            </w:pPr>
            <w:r w:rsidRPr="004E0579">
              <w:rPr>
                <w:b/>
              </w:rPr>
              <w:t>Комплекс процессных мероприятий</w:t>
            </w:r>
            <w:r>
              <w:rPr>
                <w:b/>
              </w:rPr>
              <w:t xml:space="preserve"> </w:t>
            </w:r>
            <w:r w:rsidRPr="004E0579">
              <w:rPr>
                <w:b/>
              </w:rPr>
              <w:t>5 «Обеспечение реализации муниципальной программы Развитие культуры Грачевского района»</w:t>
            </w:r>
          </w:p>
        </w:tc>
      </w:tr>
      <w:tr w:rsidR="00C57925" w:rsidRPr="004E0579" w:rsidTr="004E0579">
        <w:trPr>
          <w:trHeight w:val="300"/>
        </w:trPr>
        <w:tc>
          <w:tcPr>
            <w:tcW w:w="15168" w:type="dxa"/>
            <w:gridSpan w:val="7"/>
            <w:noWrap/>
          </w:tcPr>
          <w:p w:rsidR="00C57925" w:rsidRPr="004E0579" w:rsidRDefault="00C57925" w:rsidP="00C57925">
            <w:pPr>
              <w:rPr>
                <w:b/>
              </w:rPr>
            </w:pPr>
            <w:r w:rsidRPr="004E0579">
              <w:lastRenderedPageBreak/>
              <w:t>Задача 1</w:t>
            </w:r>
            <w:r w:rsidRPr="004E0579">
              <w:rPr>
                <w:lang w:eastAsia="ru-RU"/>
              </w:rPr>
              <w:t>С</w:t>
            </w:r>
            <w:r w:rsidRPr="004E0579">
              <w:t>оздание организационно-технических, информационных, нормативно-правовых, кадровых, методических и иных условий для реализации муниципальной программы.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C57925" w:rsidRPr="004E0579" w:rsidRDefault="00C57925" w:rsidP="00C57925">
            <w:pPr>
              <w:rPr>
                <w:lang w:eastAsia="ru-RU"/>
              </w:rPr>
            </w:pPr>
            <w:r w:rsidRPr="004E0579">
              <w:rPr>
                <w:lang w:eastAsia="ru-RU"/>
              </w:rPr>
              <w:t xml:space="preserve"> Обеспечено функционирование деятельности управления культуры и архивного дела администрации Грачевского района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Условная единица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113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1701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2552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-</w:t>
            </w:r>
          </w:p>
        </w:tc>
      </w:tr>
      <w:tr w:rsidR="00C57925" w:rsidRPr="004E0579" w:rsidTr="004E0579">
        <w:trPr>
          <w:trHeight w:val="300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2</w:t>
            </w:r>
          </w:p>
        </w:tc>
        <w:tc>
          <w:tcPr>
            <w:tcW w:w="5387" w:type="dxa"/>
          </w:tcPr>
          <w:p w:rsidR="00C57925" w:rsidRPr="004E0579" w:rsidRDefault="00C57925" w:rsidP="00C57925">
            <w:pPr>
              <w:rPr>
                <w:lang w:eastAsia="ru-RU"/>
              </w:rPr>
            </w:pPr>
            <w:r w:rsidRPr="004E0579">
              <w:rPr>
                <w:lang w:eastAsia="ru-RU"/>
              </w:rPr>
              <w:t xml:space="preserve"> Обеспечено функционирование казенного учреждения, подведомственного управлению культуры и архивного дела администрации Грачевского района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Условная единица</w:t>
            </w:r>
          </w:p>
        </w:tc>
        <w:tc>
          <w:tcPr>
            <w:tcW w:w="198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113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1701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2552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-</w:t>
            </w:r>
          </w:p>
        </w:tc>
      </w:tr>
      <w:tr w:rsidR="00C57925" w:rsidRPr="004E0579" w:rsidTr="004E0579">
        <w:trPr>
          <w:trHeight w:val="70"/>
        </w:trPr>
        <w:tc>
          <w:tcPr>
            <w:tcW w:w="15168" w:type="dxa"/>
            <w:gridSpan w:val="7"/>
            <w:noWrap/>
          </w:tcPr>
          <w:p w:rsidR="00C57925" w:rsidRPr="004E0579" w:rsidRDefault="00C57925" w:rsidP="00C57925">
            <w:pPr>
              <w:rPr>
                <w:b/>
              </w:rPr>
            </w:pPr>
            <w:r w:rsidRPr="004E0579">
              <w:rPr>
                <w:b/>
              </w:rPr>
              <w:t>Комплекс процессных мероприятий</w:t>
            </w:r>
            <w:r>
              <w:rPr>
                <w:b/>
              </w:rPr>
              <w:t xml:space="preserve"> </w:t>
            </w:r>
            <w:r w:rsidRPr="004E0579">
              <w:rPr>
                <w:b/>
                <w:lang w:eastAsia="ru-RU"/>
              </w:rPr>
              <w:t>6 «</w:t>
            </w:r>
            <w:r w:rsidRPr="004E0579">
              <w:rPr>
                <w:b/>
              </w:rPr>
              <w:t>Поддержка и развитие казачьих обществ на территории Грачевского района»</w:t>
            </w:r>
          </w:p>
        </w:tc>
      </w:tr>
      <w:tr w:rsidR="00C57925" w:rsidRPr="004E0579" w:rsidTr="004E0579">
        <w:trPr>
          <w:trHeight w:val="70"/>
        </w:trPr>
        <w:tc>
          <w:tcPr>
            <w:tcW w:w="15168" w:type="dxa"/>
            <w:gridSpan w:val="7"/>
            <w:noWrap/>
          </w:tcPr>
          <w:p w:rsidR="00C57925" w:rsidRPr="004E0579" w:rsidRDefault="00C57925" w:rsidP="00C57925">
            <w:pPr>
              <w:rPr>
                <w:b/>
              </w:rPr>
            </w:pPr>
            <w:r w:rsidRPr="004E0579">
              <w:t xml:space="preserve">Задача 1 </w:t>
            </w:r>
            <w:r w:rsidRPr="004E0579">
              <w:rPr>
                <w:rFonts w:eastAsia="Calibri"/>
                <w:lang w:eastAsia="ru-RU"/>
              </w:rPr>
              <w:t>Создание условий для привлечения членов казачьих обществ в мероприятия, проводимые на территории Грачевского района.</w:t>
            </w:r>
          </w:p>
        </w:tc>
      </w:tr>
      <w:tr w:rsidR="00C57925" w:rsidRPr="004E0579" w:rsidTr="004E0579">
        <w:trPr>
          <w:trHeight w:val="701"/>
        </w:trPr>
        <w:tc>
          <w:tcPr>
            <w:tcW w:w="567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5387" w:type="dxa"/>
          </w:tcPr>
          <w:p w:rsidR="00C57925" w:rsidRPr="004E0579" w:rsidRDefault="00C57925" w:rsidP="00C57925">
            <w:pPr>
              <w:rPr>
                <w:lang w:eastAsia="ru-RU"/>
              </w:rPr>
            </w:pPr>
            <w:r w:rsidRPr="004E0579">
              <w:rPr>
                <w:rFonts w:eastAsia="Calibri"/>
                <w:lang w:eastAsia="ru-RU"/>
              </w:rPr>
              <w:t>Проведены</w:t>
            </w:r>
            <w:r w:rsidRPr="004E0579">
              <w:rPr>
                <w:lang w:eastAsia="ru-RU"/>
              </w:rPr>
              <w:t xml:space="preserve"> культурно-массовые мероприятия с привлечением членов казачьего общества</w:t>
            </w:r>
          </w:p>
        </w:tc>
        <w:tc>
          <w:tcPr>
            <w:tcW w:w="1843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Единица</w:t>
            </w:r>
          </w:p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5</w:t>
            </w:r>
          </w:p>
        </w:tc>
        <w:tc>
          <w:tcPr>
            <w:tcW w:w="1134" w:type="dxa"/>
            <w:noWrap/>
          </w:tcPr>
          <w:p w:rsidR="00C57925" w:rsidRPr="004E0579" w:rsidRDefault="00C57925" w:rsidP="00C57925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5</w:t>
            </w:r>
          </w:p>
        </w:tc>
        <w:tc>
          <w:tcPr>
            <w:tcW w:w="1701" w:type="dxa"/>
            <w:noWrap/>
          </w:tcPr>
          <w:p w:rsidR="00C57925" w:rsidRPr="00776A11" w:rsidRDefault="00C57925" w:rsidP="00C57925">
            <w:pPr>
              <w:jc w:val="center"/>
              <w:rPr>
                <w:color w:val="000000" w:themeColor="text1"/>
                <w:lang w:val="en-US" w:eastAsia="ru-RU"/>
              </w:rPr>
            </w:pPr>
            <w:r>
              <w:rPr>
                <w:color w:val="000000" w:themeColor="text1"/>
                <w:lang w:eastAsia="ru-RU"/>
              </w:rPr>
              <w:t>4</w:t>
            </w:r>
          </w:p>
        </w:tc>
        <w:tc>
          <w:tcPr>
            <w:tcW w:w="2552" w:type="dxa"/>
            <w:noWrap/>
          </w:tcPr>
          <w:p w:rsidR="00C57925" w:rsidRPr="00776A11" w:rsidRDefault="00C57925" w:rsidP="00C57925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>
              <w:rPr>
                <w:color w:val="000000" w:themeColor="text1"/>
                <w:lang w:eastAsia="ru-RU"/>
              </w:rPr>
              <w:t>6</w:t>
            </w:r>
            <w:r w:rsidRPr="00776A11">
              <w:rPr>
                <w:color w:val="000000" w:themeColor="text1"/>
                <w:lang w:eastAsia="ru-RU"/>
              </w:rPr>
              <w:t xml:space="preserve"> месяц</w:t>
            </w:r>
            <w:r>
              <w:rPr>
                <w:color w:val="000000" w:themeColor="text1"/>
                <w:lang w:eastAsia="ru-RU"/>
              </w:rPr>
              <w:t>ев</w:t>
            </w:r>
          </w:p>
        </w:tc>
      </w:tr>
    </w:tbl>
    <w:p w:rsidR="004F6BBE" w:rsidRPr="004E0579" w:rsidRDefault="004F6BBE" w:rsidP="00EF605D">
      <w:pPr>
        <w:rPr>
          <w:sz w:val="20"/>
          <w:szCs w:val="20"/>
        </w:rPr>
      </w:pPr>
    </w:p>
    <w:p w:rsidR="00D55D92" w:rsidRPr="004E0579" w:rsidRDefault="00D55D92" w:rsidP="00EF605D">
      <w:pPr>
        <w:rPr>
          <w:sz w:val="20"/>
          <w:szCs w:val="20"/>
        </w:rPr>
      </w:pPr>
    </w:p>
    <w:p w:rsidR="000E7177" w:rsidRPr="004E0579" w:rsidRDefault="000E7177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B53" w:rsidRDefault="00A65B5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78C7" w:rsidRDefault="002678C7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78C7" w:rsidRDefault="002678C7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92D" w:rsidRDefault="00E8192D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92D" w:rsidRDefault="00E8192D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92D" w:rsidRDefault="00E8192D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92D" w:rsidRDefault="00E8192D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92D" w:rsidRDefault="00E8192D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92D" w:rsidRDefault="00E8192D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78C7" w:rsidRDefault="002678C7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78C7" w:rsidRDefault="002678C7" w:rsidP="00A236E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78C7" w:rsidRDefault="002678C7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7925" w:rsidRDefault="00C57925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7925" w:rsidRDefault="00C57925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7925" w:rsidRDefault="00C57925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7925" w:rsidRDefault="00C57925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A1472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9A3" w:rsidRPr="004E0579" w:rsidRDefault="00B129A3" w:rsidP="009974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E2A" w:rsidRPr="007F6E2A" w:rsidRDefault="007F6E2A" w:rsidP="007F6E2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22272F"/>
          <w:sz w:val="20"/>
          <w:szCs w:val="20"/>
        </w:rPr>
      </w:pPr>
      <w:r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Отчет об использовании бюджетных ассигнований на реализацию муниципальной программы </w:t>
      </w:r>
      <w:r w:rsidRPr="007F6E2A">
        <w:rPr>
          <w:rFonts w:ascii="Times New Roman" w:eastAsia="Calibri" w:hAnsi="Times New Roman" w:cs="Times New Roman"/>
          <w:color w:val="22272F"/>
          <w:sz w:val="20"/>
          <w:szCs w:val="20"/>
        </w:rPr>
        <w:t>«Развитие культуры Грачевского района» за 1 полугодие 2025 года.</w:t>
      </w:r>
    </w:p>
    <w:p w:rsidR="007F6E2A" w:rsidRPr="007F6E2A" w:rsidRDefault="007F6E2A" w:rsidP="007F6E2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E2A" w:rsidRPr="007F6E2A" w:rsidRDefault="00037478" w:rsidP="007F6E2A">
      <w:pPr>
        <w:widowControl w:val="0"/>
        <w:tabs>
          <w:tab w:val="left" w:pos="12945"/>
          <w:tab w:val="right" w:pos="1545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</w:t>
      </w:r>
      <w:r w:rsidR="007F6E2A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(тыс. рублей)</w:t>
      </w:r>
    </w:p>
    <w:tbl>
      <w:tblPr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843"/>
        <w:gridCol w:w="2835"/>
        <w:gridCol w:w="737"/>
        <w:gridCol w:w="1389"/>
        <w:gridCol w:w="1418"/>
        <w:gridCol w:w="1559"/>
        <w:gridCol w:w="1560"/>
        <w:gridCol w:w="1417"/>
      </w:tblGrid>
      <w:tr w:rsidR="007F6E2A" w:rsidRPr="007F6E2A" w:rsidTr="007F6E2A">
        <w:trPr>
          <w:trHeight w:val="24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</w:tr>
      <w:tr w:rsidR="007F6E2A" w:rsidRPr="007F6E2A" w:rsidTr="007F6E2A">
        <w:trPr>
          <w:trHeight w:val="15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 сводной бюджетной росписью на отчетную дату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 в муниципальной программе на отчетную дату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</w:tr>
    </w:tbl>
    <w:p w:rsidR="007F6E2A" w:rsidRPr="007F6E2A" w:rsidRDefault="007F6E2A" w:rsidP="007F6E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5296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845"/>
        <w:gridCol w:w="1845"/>
        <w:gridCol w:w="2839"/>
        <w:gridCol w:w="738"/>
        <w:gridCol w:w="1392"/>
        <w:gridCol w:w="1419"/>
        <w:gridCol w:w="1561"/>
        <w:gridCol w:w="1561"/>
        <w:gridCol w:w="1420"/>
      </w:tblGrid>
      <w:tr w:rsidR="007F6E2A" w:rsidRPr="007F6E2A" w:rsidTr="007F6E2A">
        <w:trPr>
          <w:trHeight w:val="315"/>
          <w:tblHeader/>
        </w:trPr>
        <w:tc>
          <w:tcPr>
            <w:tcW w:w="676" w:type="dxa"/>
            <w:shd w:val="clear" w:color="auto" w:fill="auto"/>
            <w:vAlign w:val="center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9" w:type="dxa"/>
            <w:shd w:val="clear" w:color="auto" w:fill="auto"/>
            <w:vAlign w:val="center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F6E2A" w:rsidRPr="007F6E2A" w:rsidTr="007F6E2A">
        <w:trPr>
          <w:trHeight w:val="300"/>
        </w:trPr>
        <w:tc>
          <w:tcPr>
            <w:tcW w:w="676" w:type="dxa"/>
            <w:vMerge w:val="restart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</w:p>
        </w:tc>
        <w:tc>
          <w:tcPr>
            <w:tcW w:w="1845" w:type="dxa"/>
            <w:vMerge w:val="restart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 xml:space="preserve">«Развитие культуры  Грачевского района»   </w:t>
            </w:r>
          </w:p>
        </w:tc>
        <w:tc>
          <w:tcPr>
            <w:tcW w:w="2839" w:type="dxa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738" w:type="dxa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2" w:type="dxa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9" w:type="dxa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95312,4</w:t>
            </w:r>
          </w:p>
        </w:tc>
        <w:tc>
          <w:tcPr>
            <w:tcW w:w="1561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95807,4</w:t>
            </w:r>
          </w:p>
        </w:tc>
        <w:tc>
          <w:tcPr>
            <w:tcW w:w="1561" w:type="dxa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95807,4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43704,2</w:t>
            </w:r>
          </w:p>
        </w:tc>
      </w:tr>
      <w:tr w:rsidR="007F6E2A" w:rsidRPr="007F6E2A" w:rsidTr="007F6E2A">
        <w:trPr>
          <w:trHeight w:val="796"/>
        </w:trPr>
        <w:tc>
          <w:tcPr>
            <w:tcW w:w="676" w:type="dxa"/>
            <w:vMerge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9" w:type="dxa"/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0800000000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95312,4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95807,4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95807,4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43704,2</w:t>
            </w:r>
          </w:p>
        </w:tc>
      </w:tr>
      <w:tr w:rsidR="007F6E2A" w:rsidRPr="007F6E2A" w:rsidTr="007F6E2A">
        <w:trPr>
          <w:trHeight w:val="478"/>
        </w:trPr>
        <w:tc>
          <w:tcPr>
            <w:tcW w:w="676" w:type="dxa"/>
            <w:vMerge w:val="restart"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5" w:type="dxa"/>
            <w:vMerge w:val="restart"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 в рамках региональ-ного проекта </w:t>
            </w:r>
          </w:p>
        </w:tc>
        <w:tc>
          <w:tcPr>
            <w:tcW w:w="1845" w:type="dxa"/>
            <w:vMerge w:val="restart"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«Семейные цен-ности и инфраст-руктура культура»</w:t>
            </w:r>
          </w:p>
        </w:tc>
        <w:tc>
          <w:tcPr>
            <w:tcW w:w="2839" w:type="dxa"/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18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18"/>
                <w:szCs w:val="20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081Я500000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342,1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342,1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342,1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342,1</w:t>
            </w:r>
          </w:p>
        </w:tc>
      </w:tr>
      <w:tr w:rsidR="007F6E2A" w:rsidRPr="007F6E2A" w:rsidTr="007F6E2A">
        <w:trPr>
          <w:trHeight w:val="796"/>
        </w:trPr>
        <w:tc>
          <w:tcPr>
            <w:tcW w:w="676" w:type="dxa"/>
            <w:vMerge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9" w:type="dxa"/>
            <w:shd w:val="clear" w:color="auto" w:fill="auto"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081Я555900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342,1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342,1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342,1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342,1</w:t>
            </w:r>
          </w:p>
        </w:tc>
      </w:tr>
      <w:tr w:rsidR="007F6E2A" w:rsidRPr="007F6E2A" w:rsidTr="007F6E2A">
        <w:trPr>
          <w:trHeight w:val="270"/>
        </w:trPr>
        <w:tc>
          <w:tcPr>
            <w:tcW w:w="676" w:type="dxa"/>
            <w:vMerge w:val="restart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45" w:type="dxa"/>
            <w:vMerge w:val="restart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Комплекс процессных мероприятий1</w:t>
            </w: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«Развитие дополнительного образования детей в сфере культуры и искусства»</w:t>
            </w:r>
          </w:p>
        </w:tc>
        <w:tc>
          <w:tcPr>
            <w:tcW w:w="2839" w:type="dxa"/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0840100000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10163,0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10322,0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10322,0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4839,4</w:t>
            </w:r>
          </w:p>
        </w:tc>
      </w:tr>
      <w:tr w:rsidR="007F6E2A" w:rsidRPr="007F6E2A" w:rsidTr="007F6E2A">
        <w:trPr>
          <w:trHeight w:val="1095"/>
        </w:trPr>
        <w:tc>
          <w:tcPr>
            <w:tcW w:w="676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</w:p>
        </w:tc>
        <w:tc>
          <w:tcPr>
            <w:tcW w:w="2839" w:type="dxa"/>
            <w:vMerge w:val="restart"/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0840121010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10163,0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10163,0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10163,0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4839,4</w:t>
            </w:r>
          </w:p>
        </w:tc>
      </w:tr>
      <w:tr w:rsidR="007F6E2A" w:rsidRPr="007F6E2A" w:rsidTr="007F6E2A">
        <w:trPr>
          <w:trHeight w:val="664"/>
        </w:trPr>
        <w:tc>
          <w:tcPr>
            <w:tcW w:w="676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</w:p>
        </w:tc>
        <w:tc>
          <w:tcPr>
            <w:tcW w:w="2839" w:type="dxa"/>
            <w:vMerge/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0840123010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159,0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159,0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F6E2A" w:rsidRPr="007F6E2A" w:rsidTr="007F6E2A">
        <w:trPr>
          <w:trHeight w:val="229"/>
        </w:trPr>
        <w:tc>
          <w:tcPr>
            <w:tcW w:w="676" w:type="dxa"/>
            <w:vMerge w:val="restart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45" w:type="dxa"/>
            <w:vMerge w:val="restart"/>
            <w:shd w:val="clear" w:color="auto" w:fill="auto"/>
            <w:hideMark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 xml:space="preserve">Комплекс </w:t>
            </w: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lastRenderedPageBreak/>
              <w:t>процессных мероприятий2</w:t>
            </w: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 xml:space="preserve">«Развитие </w:t>
            </w: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lastRenderedPageBreak/>
              <w:t>культурно-досуговой деятельности. Поддержка народного творчества»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0840200000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39073,2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39373,2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39373,2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17801,5</w:t>
            </w:r>
          </w:p>
        </w:tc>
      </w:tr>
      <w:tr w:rsidR="007F6E2A" w:rsidRPr="007F6E2A" w:rsidTr="007F6E2A">
        <w:trPr>
          <w:trHeight w:val="270"/>
        </w:trPr>
        <w:tc>
          <w:tcPr>
            <w:tcW w:w="676" w:type="dxa"/>
            <w:vMerge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0840220150</w:t>
            </w:r>
          </w:p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38673,2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38673,2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38673,2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17 454,5</w:t>
            </w:r>
          </w:p>
        </w:tc>
      </w:tr>
      <w:tr w:rsidR="007F6E2A" w:rsidRPr="007F6E2A" w:rsidTr="007F6E2A">
        <w:trPr>
          <w:trHeight w:val="895"/>
        </w:trPr>
        <w:tc>
          <w:tcPr>
            <w:tcW w:w="676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0840221020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400,0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400,0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400,0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347,0</w:t>
            </w:r>
          </w:p>
        </w:tc>
      </w:tr>
      <w:tr w:rsidR="007F6E2A" w:rsidRPr="007F6E2A" w:rsidTr="007F6E2A">
        <w:trPr>
          <w:trHeight w:val="895"/>
        </w:trPr>
        <w:tc>
          <w:tcPr>
            <w:tcW w:w="676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0840223010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300,0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300,0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F6E2A" w:rsidRPr="007F6E2A" w:rsidTr="007F6E2A">
        <w:trPr>
          <w:trHeight w:val="180"/>
        </w:trPr>
        <w:tc>
          <w:tcPr>
            <w:tcW w:w="676" w:type="dxa"/>
            <w:vMerge w:val="restart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45" w:type="dxa"/>
            <w:vMerge w:val="restart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Комплекс процессных мероприятий3</w:t>
            </w: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«Развитие музейного дела»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всего, в том числе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0840300000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3271,6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3307,6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3307,6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1589,4</w:t>
            </w:r>
          </w:p>
        </w:tc>
      </w:tr>
      <w:tr w:rsidR="007F6E2A" w:rsidRPr="007F6E2A" w:rsidTr="007F6E2A">
        <w:trPr>
          <w:trHeight w:val="1649"/>
        </w:trPr>
        <w:tc>
          <w:tcPr>
            <w:tcW w:w="676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0840320030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3271,6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3271,6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3271,6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1589,4</w:t>
            </w:r>
          </w:p>
        </w:tc>
      </w:tr>
      <w:tr w:rsidR="007F6E2A" w:rsidRPr="007F6E2A" w:rsidTr="007F6E2A">
        <w:trPr>
          <w:trHeight w:val="1649"/>
        </w:trPr>
        <w:tc>
          <w:tcPr>
            <w:tcW w:w="676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0840323010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36,0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36,0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F6E2A" w:rsidRPr="007F6E2A" w:rsidTr="007F6E2A">
        <w:trPr>
          <w:trHeight w:val="340"/>
        </w:trPr>
        <w:tc>
          <w:tcPr>
            <w:tcW w:w="676" w:type="dxa"/>
            <w:vMerge w:val="restart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845" w:type="dxa"/>
            <w:vMerge w:val="restart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Комплекс процессных мероприятий 4</w:t>
            </w: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«Развитие библиотечного дела»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всего, в том числе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0840400000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21791,9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21791,9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21791,9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10218</w:t>
            </w: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9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 w:eastAsia="ru-RU"/>
              </w:rPr>
            </w:pPr>
          </w:p>
        </w:tc>
      </w:tr>
      <w:tr w:rsidR="007F6E2A" w:rsidRPr="007F6E2A" w:rsidTr="007F6E2A">
        <w:trPr>
          <w:trHeight w:val="298"/>
        </w:trPr>
        <w:tc>
          <w:tcPr>
            <w:tcW w:w="676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0840420160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21341,9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21341,9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21341,9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9993.</w:t>
            </w: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</w:tr>
      <w:tr w:rsidR="007F6E2A" w:rsidRPr="007F6E2A" w:rsidTr="007F6E2A">
        <w:trPr>
          <w:trHeight w:val="840"/>
        </w:trPr>
        <w:tc>
          <w:tcPr>
            <w:tcW w:w="676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</w:p>
        </w:tc>
        <w:tc>
          <w:tcPr>
            <w:tcW w:w="28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0840422030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450,0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450,0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450,0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225</w:t>
            </w: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7F6E2A" w:rsidRPr="007F6E2A" w:rsidTr="007F6E2A">
        <w:trPr>
          <w:trHeight w:val="530"/>
        </w:trPr>
        <w:tc>
          <w:tcPr>
            <w:tcW w:w="676" w:type="dxa"/>
            <w:vMerge w:val="restart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845" w:type="dxa"/>
            <w:vMerge w:val="restart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Комплекс процессных мероприятий 5</w:t>
            </w: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«Обеспечение реализации программы «Развитие культуры Грачевского района»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всего, в том числе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0840500000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20650,6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20650,6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20650,6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8 893,5</w:t>
            </w:r>
          </w:p>
        </w:tc>
      </w:tr>
      <w:tr w:rsidR="007F6E2A" w:rsidRPr="007F6E2A" w:rsidTr="007F6E2A">
        <w:trPr>
          <w:trHeight w:val="285"/>
        </w:trPr>
        <w:tc>
          <w:tcPr>
            <w:tcW w:w="676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0840510020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4175,0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4175,0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4175,0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1740</w:t>
            </w: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</w:tr>
      <w:tr w:rsidR="007F6E2A" w:rsidRPr="007F6E2A" w:rsidTr="007F6E2A">
        <w:trPr>
          <w:trHeight w:val="855"/>
        </w:trPr>
        <w:tc>
          <w:tcPr>
            <w:tcW w:w="676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</w:p>
        </w:tc>
        <w:tc>
          <w:tcPr>
            <w:tcW w:w="28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0840526010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16475,6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16475,6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16475,6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7152,6</w:t>
            </w:r>
          </w:p>
        </w:tc>
      </w:tr>
      <w:tr w:rsidR="007F6E2A" w:rsidRPr="007F6E2A" w:rsidTr="007F6E2A">
        <w:trPr>
          <w:trHeight w:val="255"/>
        </w:trPr>
        <w:tc>
          <w:tcPr>
            <w:tcW w:w="676" w:type="dxa"/>
            <w:vMerge w:val="restart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5" w:type="dxa"/>
            <w:vMerge w:val="restart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Комплекс процессных мероприятий 6</w:t>
            </w: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«Поддержка и развитие казачьих обществ на территории Грачевского района»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всего, в том числе</w:t>
            </w:r>
          </w:p>
        </w:tc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0840600000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b/>
                <w:color w:val="22272F"/>
                <w:sz w:val="20"/>
                <w:szCs w:val="20"/>
              </w:rPr>
              <w:t>20,0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19,4</w:t>
            </w:r>
          </w:p>
        </w:tc>
      </w:tr>
      <w:tr w:rsidR="007F6E2A" w:rsidRPr="007F6E2A" w:rsidTr="007F6E2A">
        <w:trPr>
          <w:trHeight w:val="480"/>
        </w:trPr>
        <w:tc>
          <w:tcPr>
            <w:tcW w:w="676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E2A" w:rsidRPr="007F6E2A" w:rsidRDefault="007F6E2A" w:rsidP="007F6E2A">
            <w:pPr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Управление культуры и архивного дела администрации муниципального образования Грачевский район Оренбургской области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0840620180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E2A" w:rsidRPr="007F6E2A" w:rsidRDefault="007F6E2A" w:rsidP="007F6E2A">
            <w:pPr>
              <w:jc w:val="center"/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</w:pPr>
            <w:r w:rsidRPr="007F6E2A">
              <w:rPr>
                <w:rFonts w:ascii="Times New Roman" w:eastAsia="Calibri" w:hAnsi="Times New Roman" w:cs="Times New Roman"/>
                <w:color w:val="22272F"/>
                <w:sz w:val="20"/>
                <w:szCs w:val="20"/>
              </w:rPr>
              <w:t>20,0</w:t>
            </w:r>
          </w:p>
        </w:tc>
        <w:tc>
          <w:tcPr>
            <w:tcW w:w="1420" w:type="dxa"/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</w:t>
            </w:r>
          </w:p>
        </w:tc>
      </w:tr>
    </w:tbl>
    <w:p w:rsidR="008B1B87" w:rsidRDefault="008B1B87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A14726" w:rsidRDefault="00A14726" w:rsidP="008B1B87">
      <w:pPr>
        <w:rPr>
          <w:sz w:val="20"/>
          <w:szCs w:val="20"/>
        </w:rPr>
      </w:pPr>
    </w:p>
    <w:p w:rsidR="007263B9" w:rsidRDefault="007263B9" w:rsidP="007263B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</w:p>
    <w:p w:rsidR="007F6E2A" w:rsidRDefault="007F6E2A" w:rsidP="007263B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478" w:rsidRDefault="00037478" w:rsidP="007263B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478" w:rsidRDefault="00037478" w:rsidP="007263B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478" w:rsidRDefault="00037478" w:rsidP="007263B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478" w:rsidRDefault="00037478" w:rsidP="007263B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8E0" w:rsidRPr="00417873" w:rsidRDefault="008368E0" w:rsidP="00553A4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3A42" w:rsidRPr="007F6E2A" w:rsidRDefault="00553A42" w:rsidP="00553A4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Отчет о ходе выполнения плана реализации муниципальной программы </w:t>
      </w:r>
      <w:r w:rsidR="006D6769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«Развитие культуры Грачевского района» </w:t>
      </w:r>
      <w:r w:rsidR="00FB3712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>за</w:t>
      </w:r>
      <w:r w:rsidR="00FA07C4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37478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A8320E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полугодие </w:t>
      </w:r>
      <w:r w:rsidR="006D6769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A8320E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806017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  <w:r w:rsidR="00A8320E" w:rsidRPr="007F6E2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</w:p>
    <w:p w:rsidR="00553A42" w:rsidRPr="004E0579" w:rsidRDefault="00553A42" w:rsidP="00553A42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559" w:type="dxa"/>
        <w:tblLook w:val="04A0" w:firstRow="1" w:lastRow="0" w:firstColumn="1" w:lastColumn="0" w:noHBand="0" w:noVBand="1"/>
      </w:tblPr>
      <w:tblGrid>
        <w:gridCol w:w="940"/>
        <w:gridCol w:w="4336"/>
        <w:gridCol w:w="1284"/>
        <w:gridCol w:w="1040"/>
        <w:gridCol w:w="1319"/>
        <w:gridCol w:w="2335"/>
        <w:gridCol w:w="1820"/>
        <w:gridCol w:w="2485"/>
      </w:tblGrid>
      <w:tr w:rsidR="00553A42" w:rsidRPr="004E0579" w:rsidTr="004D180D">
        <w:trPr>
          <w:trHeight w:val="13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  <w:r w:rsidR="00A84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овое значение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  <w:r w:rsidR="00A84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ическое значение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Фактическая дата наступления контрольной точки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5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выполнении контрольной точки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42" w:rsidRPr="004E0579" w:rsidRDefault="00553A42" w:rsidP="004D180D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5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</w:tbl>
    <w:p w:rsidR="00553A42" w:rsidRPr="004E0579" w:rsidRDefault="00553A42" w:rsidP="00553A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4"/>
        <w:tblW w:w="15571" w:type="dxa"/>
        <w:tblLook w:val="04A0" w:firstRow="1" w:lastRow="0" w:firstColumn="1" w:lastColumn="0" w:noHBand="0" w:noVBand="1"/>
      </w:tblPr>
      <w:tblGrid>
        <w:gridCol w:w="866"/>
        <w:gridCol w:w="4460"/>
        <w:gridCol w:w="1292"/>
        <w:gridCol w:w="966"/>
        <w:gridCol w:w="1070"/>
        <w:gridCol w:w="2401"/>
        <w:gridCol w:w="1871"/>
        <w:gridCol w:w="2645"/>
      </w:tblGrid>
      <w:tr w:rsidR="004E0579" w:rsidRPr="004E0579" w:rsidTr="00594C2B">
        <w:trPr>
          <w:trHeight w:val="300"/>
        </w:trPr>
        <w:tc>
          <w:tcPr>
            <w:tcW w:w="866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4460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2</w:t>
            </w:r>
          </w:p>
        </w:tc>
        <w:tc>
          <w:tcPr>
            <w:tcW w:w="1292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3</w:t>
            </w:r>
          </w:p>
        </w:tc>
        <w:tc>
          <w:tcPr>
            <w:tcW w:w="966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4</w:t>
            </w:r>
          </w:p>
        </w:tc>
        <w:tc>
          <w:tcPr>
            <w:tcW w:w="1070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5</w:t>
            </w:r>
          </w:p>
        </w:tc>
        <w:tc>
          <w:tcPr>
            <w:tcW w:w="2401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6</w:t>
            </w:r>
          </w:p>
        </w:tc>
        <w:tc>
          <w:tcPr>
            <w:tcW w:w="1871" w:type="dxa"/>
            <w:noWrap/>
            <w:hideMark/>
          </w:tcPr>
          <w:p w:rsidR="00553A42" w:rsidRPr="004E0579" w:rsidRDefault="00553A42" w:rsidP="00553A42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7</w:t>
            </w:r>
          </w:p>
        </w:tc>
        <w:tc>
          <w:tcPr>
            <w:tcW w:w="2645" w:type="dxa"/>
            <w:noWrap/>
            <w:hideMark/>
          </w:tcPr>
          <w:p w:rsidR="00553A42" w:rsidRPr="004E0579" w:rsidRDefault="00553A42" w:rsidP="00673CC8">
            <w:pPr>
              <w:ind w:right="2052"/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8</w:t>
            </w:r>
          </w:p>
        </w:tc>
      </w:tr>
      <w:tr w:rsidR="00125FB9" w:rsidRPr="004E0579" w:rsidTr="00594C2B">
        <w:trPr>
          <w:trHeight w:val="300"/>
        </w:trPr>
        <w:tc>
          <w:tcPr>
            <w:tcW w:w="866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1.</w:t>
            </w:r>
          </w:p>
        </w:tc>
        <w:tc>
          <w:tcPr>
            <w:tcW w:w="4460" w:type="dxa"/>
            <w:hideMark/>
          </w:tcPr>
          <w:p w:rsidR="00125FB9" w:rsidRPr="00D42E21" w:rsidRDefault="00125FB9" w:rsidP="00125FB9">
            <w:pPr>
              <w:spacing w:before="100" w:beforeAutospacing="1" w:after="100" w:afterAutospacing="1" w:line="276" w:lineRule="auto"/>
              <w:contextualSpacing/>
            </w:pPr>
            <w:r w:rsidRPr="00D42E21">
              <w:t>Мероприятия в рамках регионального проекта «Семейные ценности и инфраструктура культуры»</w:t>
            </w:r>
          </w:p>
        </w:tc>
        <w:tc>
          <w:tcPr>
            <w:tcW w:w="1292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</w:tr>
      <w:tr w:rsidR="00125FB9" w:rsidRPr="004E0579" w:rsidTr="00594C2B">
        <w:trPr>
          <w:trHeight w:val="600"/>
        </w:trPr>
        <w:tc>
          <w:tcPr>
            <w:tcW w:w="866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1.1.</w:t>
            </w:r>
          </w:p>
        </w:tc>
        <w:tc>
          <w:tcPr>
            <w:tcW w:w="4460" w:type="dxa"/>
            <w:hideMark/>
          </w:tcPr>
          <w:p w:rsidR="00125FB9" w:rsidRPr="00D42E21" w:rsidRDefault="00125FB9" w:rsidP="00125FB9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 w:rsidRPr="00D42E21">
              <w:rPr>
                <w:rFonts w:ascii="Times New Roman" w:hAnsi="Times New Roman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</w:p>
        </w:tc>
        <w:tc>
          <w:tcPr>
            <w:tcW w:w="1292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</w:tr>
      <w:tr w:rsidR="00125FB9" w:rsidRPr="004E0579" w:rsidTr="00594C2B">
        <w:trPr>
          <w:trHeight w:val="300"/>
        </w:trPr>
        <w:tc>
          <w:tcPr>
            <w:tcW w:w="866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1.1.1.</w:t>
            </w:r>
          </w:p>
        </w:tc>
        <w:tc>
          <w:tcPr>
            <w:tcW w:w="4460" w:type="dxa"/>
            <w:hideMark/>
          </w:tcPr>
          <w:p w:rsidR="00125FB9" w:rsidRPr="00D42E21" w:rsidRDefault="00125FB9" w:rsidP="00125FB9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 w:rsidRPr="00D42E21">
              <w:rPr>
                <w:rFonts w:ascii="Times New Roman" w:hAnsi="Times New Roman"/>
              </w:rPr>
              <w:t xml:space="preserve">Результат: </w:t>
            </w:r>
            <w:r w:rsidRPr="00D42E21">
              <w:rPr>
                <w:rFonts w:ascii="Times New Roman" w:hAnsi="Times New Roman"/>
                <w:bCs/>
              </w:rPr>
              <w:t>«</w:t>
            </w:r>
            <w:r w:rsidRPr="00D42E21">
              <w:rPr>
                <w:rFonts w:ascii="Times New Roman" w:hAnsi="Times New Roman"/>
              </w:rPr>
              <w:t>Технически оснащены региональные и муниципальные музеи</w:t>
            </w:r>
            <w:r w:rsidRPr="00D42E21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292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Единица</w:t>
            </w:r>
          </w:p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</w:p>
        </w:tc>
        <w:tc>
          <w:tcPr>
            <w:tcW w:w="966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1</w:t>
            </w:r>
          </w:p>
        </w:tc>
        <w:tc>
          <w:tcPr>
            <w:tcW w:w="1070" w:type="dxa"/>
            <w:noWrap/>
            <w:hideMark/>
          </w:tcPr>
          <w:p w:rsidR="00125FB9" w:rsidRPr="00D42E21" w:rsidRDefault="00837479" w:rsidP="00125FB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01" w:type="dxa"/>
            <w:noWrap/>
            <w:hideMark/>
          </w:tcPr>
          <w:p w:rsidR="00125FB9" w:rsidRPr="00D42E21" w:rsidRDefault="00A84FCF" w:rsidP="0083747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87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  <w:hideMark/>
          </w:tcPr>
          <w:p w:rsidR="00125FB9" w:rsidRPr="00D42E21" w:rsidRDefault="00837479" w:rsidP="00125FB9">
            <w:pPr>
              <w:ind w:right="45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125FB9" w:rsidRPr="004E0579" w:rsidTr="00594C2B">
        <w:trPr>
          <w:trHeight w:val="600"/>
        </w:trPr>
        <w:tc>
          <w:tcPr>
            <w:tcW w:w="866" w:type="dxa"/>
            <w:noWrap/>
            <w:hideMark/>
          </w:tcPr>
          <w:p w:rsidR="00125FB9" w:rsidRPr="004E0579" w:rsidRDefault="00125FB9" w:rsidP="00125FB9">
            <w:pPr>
              <w:rPr>
                <w:lang w:eastAsia="ru-RU"/>
              </w:rPr>
            </w:pPr>
            <w:r w:rsidRPr="004E0579">
              <w:rPr>
                <w:lang w:eastAsia="ru-RU"/>
              </w:rPr>
              <w:t> 1.1.1.1.</w:t>
            </w:r>
          </w:p>
        </w:tc>
        <w:tc>
          <w:tcPr>
            <w:tcW w:w="4460" w:type="dxa"/>
            <w:hideMark/>
          </w:tcPr>
          <w:p w:rsidR="00125FB9" w:rsidRPr="00D42E21" w:rsidRDefault="00125FB9" w:rsidP="00125FB9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 w:rsidRPr="00D42E21">
              <w:rPr>
                <w:rFonts w:ascii="Times New Roman" w:hAnsi="Times New Roman"/>
              </w:rPr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30.01.2025</w:t>
            </w:r>
          </w:p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</w:p>
        </w:tc>
        <w:tc>
          <w:tcPr>
            <w:tcW w:w="1871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sz w:val="16"/>
                <w:szCs w:val="16"/>
                <w:lang w:eastAsia="ru-RU"/>
              </w:rPr>
            </w:pPr>
            <w:r w:rsidRPr="00D42E21">
              <w:rPr>
                <w:sz w:val="16"/>
                <w:szCs w:val="16"/>
                <w:lang w:eastAsia="ru-RU"/>
              </w:rPr>
              <w:t xml:space="preserve">Заключено соглашение от 30.01.2025г №20-2025-032690 «Соглашение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  </w:t>
            </w:r>
          </w:p>
        </w:tc>
        <w:tc>
          <w:tcPr>
            <w:tcW w:w="2645" w:type="dxa"/>
            <w:noWrap/>
            <w:hideMark/>
          </w:tcPr>
          <w:p w:rsidR="00125FB9" w:rsidRPr="00D42E21" w:rsidRDefault="00125FB9" w:rsidP="00125FB9">
            <w:pPr>
              <w:ind w:right="742"/>
              <w:jc w:val="center"/>
              <w:rPr>
                <w:sz w:val="16"/>
                <w:szCs w:val="16"/>
                <w:lang w:eastAsia="ru-RU"/>
              </w:rPr>
            </w:pPr>
            <w:r w:rsidRPr="00D42E21">
              <w:rPr>
                <w:lang w:eastAsia="ru-RU"/>
              </w:rPr>
              <w:t xml:space="preserve">Сайт </w:t>
            </w:r>
            <w:r w:rsidRPr="00D42E21">
              <w:rPr>
                <w:lang w:val="en-US" w:eastAsia="ru-RU"/>
              </w:rPr>
              <w:t>bus.gov.ru</w:t>
            </w:r>
          </w:p>
        </w:tc>
      </w:tr>
      <w:tr w:rsidR="00125FB9" w:rsidRPr="004E0579" w:rsidTr="00594C2B">
        <w:trPr>
          <w:trHeight w:val="600"/>
        </w:trPr>
        <w:tc>
          <w:tcPr>
            <w:tcW w:w="866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1.1.1.2.</w:t>
            </w:r>
          </w:p>
        </w:tc>
        <w:tc>
          <w:tcPr>
            <w:tcW w:w="4460" w:type="dxa"/>
            <w:hideMark/>
          </w:tcPr>
          <w:p w:rsidR="00125FB9" w:rsidRPr="00D42E21" w:rsidRDefault="00125FB9" w:rsidP="00125FB9">
            <w:r w:rsidRPr="00D42E21">
              <w:t>Контрольная точка: «Предоставлен отчет о расходах, источником финансового обеспечения которых является субсидия на иные цели»</w:t>
            </w:r>
          </w:p>
        </w:tc>
        <w:tc>
          <w:tcPr>
            <w:tcW w:w="1292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125FB9" w:rsidRPr="00837479" w:rsidRDefault="00E226D7" w:rsidP="00125FB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04.04.2025</w:t>
            </w:r>
          </w:p>
        </w:tc>
        <w:tc>
          <w:tcPr>
            <w:tcW w:w="1871" w:type="dxa"/>
            <w:noWrap/>
            <w:hideMark/>
          </w:tcPr>
          <w:p w:rsidR="00125FB9" w:rsidRPr="00D42E21" w:rsidRDefault="00B840FD" w:rsidP="00B840FD">
            <w:pPr>
              <w:jc w:val="center"/>
              <w:rPr>
                <w:sz w:val="16"/>
                <w:szCs w:val="16"/>
                <w:lang w:eastAsia="ru-RU"/>
              </w:rPr>
            </w:pPr>
            <w:r w:rsidRPr="00B840FD">
              <w:rPr>
                <w:sz w:val="16"/>
                <w:szCs w:val="16"/>
                <w:lang w:eastAsia="ru-RU"/>
              </w:rPr>
              <w:t xml:space="preserve">Отчет предоставлен за </w:t>
            </w:r>
            <w:r>
              <w:rPr>
                <w:sz w:val="16"/>
                <w:szCs w:val="16"/>
                <w:lang w:eastAsia="ru-RU"/>
              </w:rPr>
              <w:t>1 квартал 2025 г.</w:t>
            </w:r>
          </w:p>
        </w:tc>
        <w:tc>
          <w:tcPr>
            <w:tcW w:w="2645" w:type="dxa"/>
            <w:noWrap/>
            <w:hideMark/>
          </w:tcPr>
          <w:p w:rsidR="00125FB9" w:rsidRPr="00D42E21" w:rsidRDefault="00B840FD" w:rsidP="00B840FD">
            <w:pPr>
              <w:ind w:right="735"/>
              <w:jc w:val="center"/>
              <w:rPr>
                <w:sz w:val="16"/>
                <w:szCs w:val="16"/>
                <w:lang w:eastAsia="ru-RU"/>
              </w:rPr>
            </w:pPr>
            <w:r w:rsidRPr="001413B5">
              <w:rPr>
                <w:sz w:val="16"/>
                <w:szCs w:val="16"/>
                <w:lang w:eastAsia="ru-RU"/>
              </w:rPr>
              <w:t xml:space="preserve">Регистр: Соглашение </w:t>
            </w:r>
            <w:r w:rsidRPr="001413B5">
              <w:rPr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 цели</w:t>
            </w:r>
          </w:p>
        </w:tc>
      </w:tr>
      <w:tr w:rsidR="00125FB9" w:rsidRPr="004E0579" w:rsidTr="00594C2B">
        <w:trPr>
          <w:trHeight w:val="600"/>
        </w:trPr>
        <w:tc>
          <w:tcPr>
            <w:tcW w:w="866" w:type="dxa"/>
            <w:noWrap/>
          </w:tcPr>
          <w:p w:rsidR="00125FB9" w:rsidRPr="004E0579" w:rsidRDefault="00125FB9" w:rsidP="00125FB9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1.1.1.3</w:t>
            </w:r>
          </w:p>
        </w:tc>
        <w:tc>
          <w:tcPr>
            <w:tcW w:w="4460" w:type="dxa"/>
          </w:tcPr>
          <w:p w:rsidR="00125FB9" w:rsidRPr="00D42E21" w:rsidRDefault="00125FB9" w:rsidP="00125FB9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 w:rsidRPr="00D42E21">
              <w:rPr>
                <w:rFonts w:ascii="Times New Roman" w:hAnsi="Times New Roman"/>
              </w:rPr>
              <w:t xml:space="preserve">Контрольная точка: «Предоставлен отчет о </w:t>
            </w:r>
            <w:r w:rsidRPr="00D42E21">
              <w:rPr>
                <w:rFonts w:ascii="Times New Roman" w:eastAsia="Times New Roman" w:hAnsi="Times New Roman"/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Х</w:t>
            </w:r>
          </w:p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</w:p>
        </w:tc>
        <w:tc>
          <w:tcPr>
            <w:tcW w:w="966" w:type="dxa"/>
            <w:noWrap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Х</w:t>
            </w:r>
          </w:p>
        </w:tc>
        <w:tc>
          <w:tcPr>
            <w:tcW w:w="1070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lang w:eastAsia="ru-RU"/>
              </w:rPr>
            </w:pPr>
            <w:r w:rsidRPr="00D42E21">
              <w:rPr>
                <w:lang w:eastAsia="ru-RU"/>
              </w:rPr>
              <w:t>Х</w:t>
            </w:r>
          </w:p>
        </w:tc>
        <w:tc>
          <w:tcPr>
            <w:tcW w:w="2401" w:type="dxa"/>
            <w:noWrap/>
            <w:hideMark/>
          </w:tcPr>
          <w:p w:rsidR="00125FB9" w:rsidRPr="00837479" w:rsidRDefault="00125FB9" w:rsidP="00125FB9">
            <w:pPr>
              <w:jc w:val="center"/>
              <w:rPr>
                <w:lang w:eastAsia="ru-RU"/>
              </w:rPr>
            </w:pPr>
            <w:r w:rsidRPr="00837479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  <w:hideMark/>
          </w:tcPr>
          <w:p w:rsidR="00125FB9" w:rsidRPr="00D42E21" w:rsidRDefault="00513490" w:rsidP="00125FB9">
            <w:pPr>
              <w:jc w:val="center"/>
              <w:rPr>
                <w:sz w:val="16"/>
                <w:szCs w:val="16"/>
                <w:lang w:eastAsia="ru-RU"/>
              </w:rPr>
            </w:pPr>
            <w:r w:rsidRPr="00D42E21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5" w:type="dxa"/>
            <w:noWrap/>
            <w:hideMark/>
          </w:tcPr>
          <w:p w:rsidR="00125FB9" w:rsidRPr="00D42E21" w:rsidRDefault="00125FB9" w:rsidP="00125FB9">
            <w:pPr>
              <w:jc w:val="center"/>
              <w:rPr>
                <w:sz w:val="16"/>
                <w:szCs w:val="16"/>
                <w:lang w:eastAsia="ru-RU"/>
              </w:rPr>
            </w:pPr>
            <w:r w:rsidRPr="00D42E21">
              <w:rPr>
                <w:lang w:eastAsia="ru-RU"/>
              </w:rPr>
              <w:t>Х</w:t>
            </w:r>
          </w:p>
        </w:tc>
      </w:tr>
      <w:tr w:rsidR="00125FB9" w:rsidRPr="004E0579" w:rsidTr="00594C2B">
        <w:trPr>
          <w:trHeight w:val="600"/>
        </w:trPr>
        <w:tc>
          <w:tcPr>
            <w:tcW w:w="866" w:type="dxa"/>
            <w:noWrap/>
          </w:tcPr>
          <w:p w:rsidR="00125FB9" w:rsidRPr="004E0579" w:rsidRDefault="00125FB9" w:rsidP="00125FB9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1.1.1.4</w:t>
            </w:r>
          </w:p>
        </w:tc>
        <w:tc>
          <w:tcPr>
            <w:tcW w:w="4460" w:type="dxa"/>
          </w:tcPr>
          <w:p w:rsidR="00125FB9" w:rsidRPr="005E2CFF" w:rsidRDefault="00125FB9" w:rsidP="00125FB9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 w:rsidRPr="005E2CFF">
              <w:rPr>
                <w:rFonts w:ascii="Times New Roman" w:hAnsi="Times New Roman"/>
              </w:rPr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  <w:hideMark/>
          </w:tcPr>
          <w:p w:rsidR="00125FB9" w:rsidRPr="005E2CFF" w:rsidRDefault="00E226D7" w:rsidP="00125FB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966" w:type="dxa"/>
            <w:noWrap/>
            <w:hideMark/>
          </w:tcPr>
          <w:p w:rsidR="00125FB9" w:rsidRPr="005E2CFF" w:rsidRDefault="00E226D7" w:rsidP="00125FB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070" w:type="dxa"/>
            <w:noWrap/>
            <w:hideMark/>
          </w:tcPr>
          <w:p w:rsidR="00125FB9" w:rsidRPr="005E2CFF" w:rsidRDefault="00E226D7" w:rsidP="00125FB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2401" w:type="dxa"/>
            <w:noWrap/>
          </w:tcPr>
          <w:p w:rsidR="00125FB9" w:rsidRPr="00837479" w:rsidRDefault="00E226D7" w:rsidP="00E226D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04.04.2025</w:t>
            </w:r>
          </w:p>
        </w:tc>
        <w:tc>
          <w:tcPr>
            <w:tcW w:w="1871" w:type="dxa"/>
            <w:noWrap/>
          </w:tcPr>
          <w:p w:rsidR="00125FB9" w:rsidRPr="005E2CFF" w:rsidRDefault="00B840FD" w:rsidP="00125FB9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Отчет предоставлен за 1 квартал 2025 г</w:t>
            </w:r>
          </w:p>
        </w:tc>
        <w:tc>
          <w:tcPr>
            <w:tcW w:w="2645" w:type="dxa"/>
            <w:noWrap/>
          </w:tcPr>
          <w:p w:rsidR="00125FB9" w:rsidRPr="005E2CFF" w:rsidRDefault="00B840FD" w:rsidP="00125FB9">
            <w:pPr>
              <w:jc w:val="center"/>
              <w:rPr>
                <w:lang w:eastAsia="ru-RU"/>
              </w:rPr>
            </w:pPr>
            <w:r w:rsidRPr="001413B5">
              <w:rPr>
                <w:sz w:val="16"/>
                <w:szCs w:val="16"/>
                <w:lang w:eastAsia="ru-RU"/>
              </w:rPr>
              <w:t xml:space="preserve">Регистр: Соглашение </w:t>
            </w:r>
            <w:r w:rsidRPr="001413B5">
              <w:rPr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 цели</w:t>
            </w:r>
          </w:p>
        </w:tc>
      </w:tr>
      <w:tr w:rsidR="008E4BB4" w:rsidRPr="004E0579" w:rsidTr="00594C2B">
        <w:trPr>
          <w:trHeight w:val="600"/>
        </w:trPr>
        <w:tc>
          <w:tcPr>
            <w:tcW w:w="866" w:type="dxa"/>
            <w:noWrap/>
          </w:tcPr>
          <w:p w:rsidR="008E4BB4" w:rsidRPr="004E0579" w:rsidRDefault="006E40A0" w:rsidP="008E4BB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460" w:type="dxa"/>
          </w:tcPr>
          <w:p w:rsidR="008E4BB4" w:rsidRPr="004E0579" w:rsidRDefault="008E4BB4" w:rsidP="008E4BB4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  <w:b/>
              </w:rPr>
              <w:t xml:space="preserve">Комплекс процессных мероприятий  </w:t>
            </w:r>
            <w:r w:rsidRPr="004E0579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Pr="004E0579">
              <w:rPr>
                <w:rFonts w:ascii="Times New Roman" w:hAnsi="Times New Roman"/>
                <w:b/>
              </w:rPr>
              <w:t>«Развитие дополнительного образования детей в сфере культуры и искусства»</w:t>
            </w:r>
          </w:p>
        </w:tc>
        <w:tc>
          <w:tcPr>
            <w:tcW w:w="1292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</w:tr>
      <w:tr w:rsidR="008E4BB4" w:rsidRPr="004E0579" w:rsidTr="00594C2B">
        <w:trPr>
          <w:trHeight w:val="600"/>
        </w:trPr>
        <w:tc>
          <w:tcPr>
            <w:tcW w:w="866" w:type="dxa"/>
            <w:noWrap/>
          </w:tcPr>
          <w:p w:rsidR="008E4BB4" w:rsidRPr="004E0579" w:rsidRDefault="006E40A0" w:rsidP="008E4BB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E4BB4" w:rsidRPr="004E0579">
              <w:rPr>
                <w:rFonts w:ascii="Times New Roman" w:hAnsi="Times New Roman"/>
              </w:rPr>
              <w:t>.1</w:t>
            </w:r>
          </w:p>
        </w:tc>
        <w:tc>
          <w:tcPr>
            <w:tcW w:w="4460" w:type="dxa"/>
          </w:tcPr>
          <w:p w:rsidR="008E4BB4" w:rsidRPr="004E0579" w:rsidRDefault="008E4BB4" w:rsidP="008E4BB4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  <w:b/>
              </w:rPr>
            </w:pPr>
            <w:r w:rsidRPr="004E0579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E0579">
              <w:rPr>
                <w:rFonts w:ascii="Times New Roman" w:eastAsia="Times New Roman" w:hAnsi="Times New Roman"/>
              </w:rPr>
              <w:t>оздание условий     для получения качественного дополнительного образования в области культуры и искусства, развития молодых талантов</w:t>
            </w:r>
          </w:p>
        </w:tc>
        <w:tc>
          <w:tcPr>
            <w:tcW w:w="1292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  <w:hideMark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 </w:t>
            </w:r>
          </w:p>
        </w:tc>
      </w:tr>
      <w:tr w:rsidR="008E4BB4" w:rsidRPr="004E0579" w:rsidTr="00594C2B">
        <w:trPr>
          <w:trHeight w:val="1103"/>
        </w:trPr>
        <w:tc>
          <w:tcPr>
            <w:tcW w:w="866" w:type="dxa"/>
            <w:noWrap/>
          </w:tcPr>
          <w:p w:rsidR="008E4BB4" w:rsidRPr="004E0579" w:rsidRDefault="006E40A0" w:rsidP="008E4BB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E4BB4" w:rsidRPr="004E0579">
              <w:rPr>
                <w:rFonts w:ascii="Times New Roman" w:hAnsi="Times New Roman"/>
              </w:rPr>
              <w:t>.1.1</w:t>
            </w:r>
          </w:p>
        </w:tc>
        <w:tc>
          <w:tcPr>
            <w:tcW w:w="4460" w:type="dxa"/>
          </w:tcPr>
          <w:p w:rsidR="008E4BB4" w:rsidRPr="004E0579" w:rsidRDefault="008E4BB4" w:rsidP="008E4BB4">
            <w:r w:rsidRPr="00215A87">
              <w:t>Мероприятие (результат): «Обеспечено оказание услуг муниципальным бюджетным учреждением дополнительного образования по дополнительным предпрофессиональным программам в области искусств»</w:t>
            </w:r>
          </w:p>
        </w:tc>
        <w:tc>
          <w:tcPr>
            <w:tcW w:w="1292" w:type="dxa"/>
            <w:noWrap/>
          </w:tcPr>
          <w:p w:rsidR="008E4BB4" w:rsidRPr="004E0579" w:rsidRDefault="008E4BB4" w:rsidP="008E4BB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Человеко-час</w:t>
            </w:r>
          </w:p>
        </w:tc>
        <w:tc>
          <w:tcPr>
            <w:tcW w:w="966" w:type="dxa"/>
            <w:noWrap/>
          </w:tcPr>
          <w:p w:rsidR="008E4BB4" w:rsidRPr="005E2CFF" w:rsidRDefault="00125FB9" w:rsidP="008E4BB4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13675,95</w:t>
            </w:r>
          </w:p>
        </w:tc>
        <w:tc>
          <w:tcPr>
            <w:tcW w:w="1070" w:type="dxa"/>
            <w:noWrap/>
          </w:tcPr>
          <w:p w:rsidR="008E4BB4" w:rsidRPr="00776A11" w:rsidRDefault="005E2CFF" w:rsidP="008E4BB4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8220</w:t>
            </w:r>
          </w:p>
        </w:tc>
        <w:tc>
          <w:tcPr>
            <w:tcW w:w="2401" w:type="dxa"/>
            <w:noWrap/>
            <w:hideMark/>
          </w:tcPr>
          <w:p w:rsidR="008E4BB4" w:rsidRPr="00776A11" w:rsidRDefault="008E4BB4" w:rsidP="008E4BB4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  <w:hideMark/>
          </w:tcPr>
          <w:p w:rsidR="008E4BB4" w:rsidRPr="00776A11" w:rsidRDefault="008E4BB4" w:rsidP="008E4BB4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  <w:hideMark/>
          </w:tcPr>
          <w:p w:rsidR="008E4BB4" w:rsidRPr="00776A11" w:rsidRDefault="00946725" w:rsidP="00125FB9">
            <w:pPr>
              <w:ind w:right="60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Данные предоставлены за </w:t>
            </w:r>
            <w:r w:rsidR="00125FB9">
              <w:rPr>
                <w:color w:val="000000" w:themeColor="text1"/>
                <w:lang w:eastAsia="ru-RU"/>
              </w:rPr>
              <w:t>6 месяцев</w:t>
            </w:r>
          </w:p>
        </w:tc>
      </w:tr>
      <w:tr w:rsidR="00125FB9" w:rsidRPr="004E0579" w:rsidTr="00594C2B">
        <w:trPr>
          <w:trHeight w:val="600"/>
        </w:trPr>
        <w:tc>
          <w:tcPr>
            <w:tcW w:w="866" w:type="dxa"/>
            <w:noWrap/>
          </w:tcPr>
          <w:p w:rsidR="00125FB9" w:rsidRPr="004E0579" w:rsidRDefault="006E40A0" w:rsidP="00125FB9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25FB9" w:rsidRPr="004E0579">
              <w:rPr>
                <w:rFonts w:ascii="Times New Roman" w:hAnsi="Times New Roman"/>
              </w:rPr>
              <w:t>.1.1.1</w:t>
            </w:r>
          </w:p>
        </w:tc>
        <w:tc>
          <w:tcPr>
            <w:tcW w:w="4460" w:type="dxa"/>
          </w:tcPr>
          <w:p w:rsidR="00125FB9" w:rsidRPr="004E0579" w:rsidRDefault="00125FB9" w:rsidP="00125FB9">
            <w:r w:rsidRPr="004E0579">
              <w:t>Контрольная точка: «Утвержден приказ управления культуры и архивного дела администрации Грачевского района «Об утверждении муниципального задания»</w:t>
            </w:r>
          </w:p>
        </w:tc>
        <w:tc>
          <w:tcPr>
            <w:tcW w:w="1292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  <w:hideMark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  <w:hideMark/>
          </w:tcPr>
          <w:p w:rsidR="00125FB9" w:rsidRPr="005E2CFF" w:rsidRDefault="00125FB9" w:rsidP="00125FB9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14.01.2025 </w:t>
            </w:r>
          </w:p>
        </w:tc>
        <w:tc>
          <w:tcPr>
            <w:tcW w:w="1871" w:type="dxa"/>
            <w:noWrap/>
            <w:hideMark/>
          </w:tcPr>
          <w:p w:rsidR="00125FB9" w:rsidRPr="005E2CFF" w:rsidRDefault="00125FB9" w:rsidP="00125FB9">
            <w:pPr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Утвержден приказ от 14.01.2025 № 5 «Об утверждении муниципальных заданий на оказание муниципальных услуг в муниципальных учреждениях культуры на 2025г и плановый период 2026-2027 г.г»</w:t>
            </w:r>
          </w:p>
        </w:tc>
        <w:tc>
          <w:tcPr>
            <w:tcW w:w="2645" w:type="dxa"/>
            <w:noWrap/>
            <w:hideMark/>
          </w:tcPr>
          <w:p w:rsidR="00125FB9" w:rsidRPr="005E2CFF" w:rsidRDefault="00125FB9" w:rsidP="00125FB9">
            <w:pPr>
              <w:ind w:right="615"/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Книга приказов по основной деятельности  Управления культуры и архивного дела администрации МО Грачевский район Оренбургской области</w:t>
            </w:r>
          </w:p>
        </w:tc>
      </w:tr>
      <w:tr w:rsidR="00125FB9" w:rsidRPr="004E0579" w:rsidTr="00594C2B">
        <w:trPr>
          <w:trHeight w:val="600"/>
        </w:trPr>
        <w:tc>
          <w:tcPr>
            <w:tcW w:w="866" w:type="dxa"/>
            <w:noWrap/>
          </w:tcPr>
          <w:p w:rsidR="00125FB9" w:rsidRPr="004E0579" w:rsidRDefault="006E40A0" w:rsidP="00125FB9">
            <w:pPr>
              <w:jc w:val="center"/>
              <w:rPr>
                <w:lang w:eastAsia="ru-RU"/>
              </w:rPr>
            </w:pPr>
            <w:r>
              <w:t>2</w:t>
            </w:r>
            <w:r w:rsidR="00125FB9" w:rsidRPr="004E0579">
              <w:t>.1.1.2</w:t>
            </w:r>
          </w:p>
        </w:tc>
        <w:tc>
          <w:tcPr>
            <w:tcW w:w="4460" w:type="dxa"/>
          </w:tcPr>
          <w:p w:rsidR="00125FB9" w:rsidRDefault="00125FB9" w:rsidP="00125FB9">
            <w:r w:rsidRPr="004E0579">
              <w:t>Контрольная точка: «Заключено соглашение о порядке и условиях предоставления субсидии на финансовое обеспечение выполнения муниципального задания на оказание муниципальных услуг»</w:t>
            </w:r>
            <w:r>
              <w:t xml:space="preserve"> </w:t>
            </w:r>
          </w:p>
          <w:p w:rsidR="00125FB9" w:rsidRPr="004E0579" w:rsidRDefault="00125FB9" w:rsidP="00125FB9">
            <w:pPr>
              <w:rPr>
                <w:lang w:eastAsia="ru-RU"/>
              </w:rPr>
            </w:pPr>
          </w:p>
        </w:tc>
        <w:tc>
          <w:tcPr>
            <w:tcW w:w="1292" w:type="dxa"/>
            <w:noWrap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125FB9" w:rsidRPr="004E0579" w:rsidRDefault="00125FB9" w:rsidP="00125FB9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125FB9" w:rsidRPr="005E2CFF" w:rsidRDefault="00125FB9" w:rsidP="00125FB9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14.01.2025 </w:t>
            </w:r>
          </w:p>
        </w:tc>
        <w:tc>
          <w:tcPr>
            <w:tcW w:w="1871" w:type="dxa"/>
            <w:noWrap/>
          </w:tcPr>
          <w:p w:rsidR="00125FB9" w:rsidRPr="005E2CFF" w:rsidRDefault="00125FB9" w:rsidP="00125FB9">
            <w:pPr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Заключено соглашение с подведомственным учреждением от 14.01.2025 г «Соглашение о представлении субсидии муниципальному бюджетному или автономному учреждению на финансовое обеспечение выполнения муниципального задания  на оказание муниципальных услуг (выполнение работ)</w:t>
            </w:r>
          </w:p>
        </w:tc>
        <w:tc>
          <w:tcPr>
            <w:tcW w:w="2645" w:type="dxa"/>
            <w:noWrap/>
          </w:tcPr>
          <w:p w:rsidR="00125FB9" w:rsidRPr="005E2CFF" w:rsidRDefault="00125FB9" w:rsidP="00125FB9">
            <w:pPr>
              <w:ind w:right="615"/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Регистр: Соглашения по муниципальному заданию за 2025 год</w:t>
            </w:r>
          </w:p>
        </w:tc>
      </w:tr>
      <w:tr w:rsidR="008E4BB4" w:rsidRPr="004E0579" w:rsidTr="00594C2B">
        <w:trPr>
          <w:trHeight w:val="868"/>
        </w:trPr>
        <w:tc>
          <w:tcPr>
            <w:tcW w:w="866" w:type="dxa"/>
            <w:noWrap/>
          </w:tcPr>
          <w:p w:rsidR="008E4BB4" w:rsidRPr="004E0579" w:rsidRDefault="006E40A0" w:rsidP="008E4BB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8E4BB4" w:rsidRPr="004E0579">
              <w:rPr>
                <w:rFonts w:ascii="Times New Roman" w:hAnsi="Times New Roman"/>
              </w:rPr>
              <w:t>.1.1.3</w:t>
            </w:r>
          </w:p>
        </w:tc>
        <w:tc>
          <w:tcPr>
            <w:tcW w:w="4460" w:type="dxa"/>
          </w:tcPr>
          <w:p w:rsidR="008E4BB4" w:rsidRPr="004E0579" w:rsidRDefault="008E4BB4" w:rsidP="008E4BB4">
            <w:r w:rsidRPr="004E0579">
              <w:t>Контрольная точка: «Услуга оказана»</w:t>
            </w:r>
          </w:p>
          <w:p w:rsidR="008E4BB4" w:rsidRPr="004E0579" w:rsidRDefault="008E4BB4" w:rsidP="008E4BB4"/>
        </w:tc>
        <w:tc>
          <w:tcPr>
            <w:tcW w:w="1292" w:type="dxa"/>
            <w:noWrap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8E4BB4" w:rsidRPr="004E0579" w:rsidRDefault="008E4BB4" w:rsidP="008E4BB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8E4BB4" w:rsidRPr="00776A11" w:rsidRDefault="00946725" w:rsidP="008E4BB4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Срок выполнения в течении года</w:t>
            </w:r>
          </w:p>
        </w:tc>
        <w:tc>
          <w:tcPr>
            <w:tcW w:w="1871" w:type="dxa"/>
            <w:noWrap/>
          </w:tcPr>
          <w:p w:rsidR="008E4BB4" w:rsidRPr="00776A11" w:rsidRDefault="00B96798" w:rsidP="008E4BB4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Услуга оказывается</w:t>
            </w:r>
            <w:r w:rsidR="00B41190" w:rsidRPr="00776A11">
              <w:rPr>
                <w:color w:val="000000" w:themeColor="text1"/>
                <w:lang w:eastAsia="ru-RU"/>
              </w:rPr>
              <w:t xml:space="preserve"> </w:t>
            </w:r>
            <w:r w:rsidR="008E4BB4" w:rsidRPr="00776A11">
              <w:rPr>
                <w:color w:val="000000" w:themeColor="text1"/>
                <w:lang w:eastAsia="ru-RU"/>
              </w:rPr>
              <w:t xml:space="preserve">в МБУ ДО ДШИ  в течение  года </w:t>
            </w:r>
          </w:p>
        </w:tc>
        <w:tc>
          <w:tcPr>
            <w:tcW w:w="2645" w:type="dxa"/>
            <w:noWrap/>
          </w:tcPr>
          <w:p w:rsidR="008E4BB4" w:rsidRPr="00776A11" w:rsidRDefault="00946725" w:rsidP="008E4BB4">
            <w:pPr>
              <w:ind w:right="615"/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Выполнение контрольной точки запланировано по итогам года</w:t>
            </w:r>
          </w:p>
        </w:tc>
      </w:tr>
      <w:tr w:rsidR="00B840FD" w:rsidRPr="004E0579" w:rsidTr="00594C2B">
        <w:trPr>
          <w:trHeight w:val="600"/>
        </w:trPr>
        <w:tc>
          <w:tcPr>
            <w:tcW w:w="866" w:type="dxa"/>
            <w:noWrap/>
          </w:tcPr>
          <w:p w:rsidR="00B840FD" w:rsidRPr="004E0579" w:rsidRDefault="00B840FD" w:rsidP="00B840FD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2.1.1.4</w:t>
            </w:r>
          </w:p>
        </w:tc>
        <w:tc>
          <w:tcPr>
            <w:tcW w:w="4460" w:type="dxa"/>
          </w:tcPr>
          <w:p w:rsidR="00B840FD" w:rsidRPr="004E0579" w:rsidRDefault="00B840FD" w:rsidP="00B840FD">
            <w:r w:rsidRPr="004E0579">
              <w:t>Контрольная точка: «Предоставлен отчет о выполнении муниципального задания»</w:t>
            </w:r>
          </w:p>
        </w:tc>
        <w:tc>
          <w:tcPr>
            <w:tcW w:w="1292" w:type="dxa"/>
            <w:noWrap/>
          </w:tcPr>
          <w:p w:rsidR="00B840FD" w:rsidRPr="004E0579" w:rsidRDefault="00B840FD" w:rsidP="00B840FD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B840FD" w:rsidRPr="004E0579" w:rsidRDefault="00B840FD" w:rsidP="00B840FD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B840FD" w:rsidRPr="004E0579" w:rsidRDefault="00B840FD" w:rsidP="00B840FD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B840FD" w:rsidRPr="00EA5FCF" w:rsidRDefault="00B840FD" w:rsidP="00B840FD">
            <w:pPr>
              <w:pStyle w:val="6"/>
              <w:outlineLvl w:val="5"/>
              <w:rPr>
                <w:color w:val="FF0000"/>
                <w:sz w:val="18"/>
                <w:szCs w:val="18"/>
              </w:rPr>
            </w:pPr>
            <w:r w:rsidRPr="00E226D7">
              <w:rPr>
                <w:sz w:val="18"/>
                <w:szCs w:val="18"/>
              </w:rPr>
              <w:t>04.04.2025</w:t>
            </w:r>
          </w:p>
        </w:tc>
        <w:tc>
          <w:tcPr>
            <w:tcW w:w="1871" w:type="dxa"/>
            <w:noWrap/>
          </w:tcPr>
          <w:p w:rsidR="00B840FD" w:rsidRPr="00EA5FCF" w:rsidRDefault="00B840FD" w:rsidP="00B840FD">
            <w:pPr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lang w:eastAsia="ru-RU"/>
              </w:rPr>
              <w:t>Отчет предоставлен за 1 квартал 2025г</w:t>
            </w:r>
          </w:p>
        </w:tc>
        <w:tc>
          <w:tcPr>
            <w:tcW w:w="2645" w:type="dxa"/>
            <w:noWrap/>
          </w:tcPr>
          <w:p w:rsidR="00B840FD" w:rsidRPr="00EA5FCF" w:rsidRDefault="00B840FD" w:rsidP="00B840FD">
            <w:pPr>
              <w:jc w:val="center"/>
              <w:rPr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Сайт </w:t>
            </w:r>
            <w:r w:rsidRPr="00EA5FCF">
              <w:rPr>
                <w:sz w:val="16"/>
                <w:szCs w:val="16"/>
                <w:lang w:val="en-US" w:eastAsia="ru-RU"/>
              </w:rPr>
              <w:t>bus</w:t>
            </w:r>
            <w:r w:rsidRPr="00EA5FCF">
              <w:rPr>
                <w:sz w:val="16"/>
                <w:szCs w:val="16"/>
                <w:lang w:eastAsia="ru-RU"/>
              </w:rPr>
              <w:t>.</w:t>
            </w:r>
            <w:r w:rsidRPr="00EA5FCF">
              <w:rPr>
                <w:sz w:val="16"/>
                <w:szCs w:val="16"/>
                <w:lang w:val="en-US" w:eastAsia="ru-RU"/>
              </w:rPr>
              <w:t>gov</w:t>
            </w:r>
            <w:r w:rsidRPr="00EA5FCF">
              <w:rPr>
                <w:sz w:val="16"/>
                <w:szCs w:val="16"/>
                <w:lang w:eastAsia="ru-RU"/>
              </w:rPr>
              <w:t>.</w:t>
            </w:r>
            <w:r w:rsidRPr="00EA5FCF">
              <w:rPr>
                <w:sz w:val="16"/>
                <w:szCs w:val="16"/>
                <w:lang w:val="en-US" w:eastAsia="ru-RU"/>
              </w:rPr>
              <w:t>ru</w:t>
            </w:r>
          </w:p>
        </w:tc>
      </w:tr>
      <w:tr w:rsidR="003979CC" w:rsidRPr="004E0579" w:rsidTr="00594C2B">
        <w:trPr>
          <w:trHeight w:val="600"/>
        </w:trPr>
        <w:tc>
          <w:tcPr>
            <w:tcW w:w="866" w:type="dxa"/>
            <w:noWrap/>
          </w:tcPr>
          <w:p w:rsidR="003979CC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</w:t>
            </w:r>
          </w:p>
        </w:tc>
        <w:tc>
          <w:tcPr>
            <w:tcW w:w="4460" w:type="dxa"/>
          </w:tcPr>
          <w:p w:rsidR="003979CC" w:rsidRPr="008F4D44" w:rsidRDefault="003979CC" w:rsidP="003979CC">
            <w:pPr>
              <w:rPr>
                <w:color w:val="5B9BD5" w:themeColor="accent1"/>
              </w:rPr>
            </w:pPr>
            <w:r w:rsidRPr="005E2CFF">
              <w:t xml:space="preserve">Мероприятие (результат): </w:t>
            </w:r>
            <w:r w:rsidRPr="005E2CFF">
              <w:rPr>
                <w:lang w:eastAsia="ru-RU"/>
              </w:rPr>
              <w:t>«Исполнены требования пожарной безопасности в детской школе искусств</w:t>
            </w:r>
            <w:r w:rsidRPr="005E2CFF">
              <w:t>»</w:t>
            </w:r>
          </w:p>
        </w:tc>
        <w:tc>
          <w:tcPr>
            <w:tcW w:w="1292" w:type="dxa"/>
            <w:noWrap/>
          </w:tcPr>
          <w:p w:rsidR="003979CC" w:rsidRPr="00766C3D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766C3D">
              <w:rPr>
                <w:rFonts w:ascii="Times New Roman" w:hAnsi="Times New Roman"/>
              </w:rPr>
              <w:t>Процент</w:t>
            </w:r>
          </w:p>
          <w:p w:rsidR="003979CC" w:rsidRPr="00766C3D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3979CC" w:rsidRPr="00766C3D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766C3D">
              <w:rPr>
                <w:rFonts w:ascii="Times New Roman" w:hAnsi="Times New Roman"/>
              </w:rPr>
              <w:t>100</w:t>
            </w:r>
          </w:p>
        </w:tc>
        <w:tc>
          <w:tcPr>
            <w:tcW w:w="1070" w:type="dxa"/>
            <w:noWrap/>
          </w:tcPr>
          <w:p w:rsidR="003979CC" w:rsidRPr="00776A11" w:rsidRDefault="003979CC" w:rsidP="003979CC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0</w:t>
            </w:r>
          </w:p>
        </w:tc>
        <w:tc>
          <w:tcPr>
            <w:tcW w:w="2401" w:type="dxa"/>
            <w:noWrap/>
          </w:tcPr>
          <w:p w:rsidR="003979CC" w:rsidRPr="00776A11" w:rsidRDefault="003979CC" w:rsidP="003979CC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3979CC" w:rsidRPr="00776A11" w:rsidRDefault="003979CC" w:rsidP="003979CC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3979CC" w:rsidRPr="00776A11" w:rsidRDefault="003979CC" w:rsidP="003979CC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76A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Достижение результата оценивается по итогам года</w:t>
            </w:r>
          </w:p>
          <w:p w:rsidR="003979CC" w:rsidRPr="00776A11" w:rsidRDefault="003979CC" w:rsidP="003979CC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</w:tcPr>
          <w:p w:rsidR="005A229E" w:rsidRPr="004E0579" w:rsidRDefault="005E2CFF" w:rsidP="005A22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966" w:type="dxa"/>
            <w:noWrap/>
          </w:tcPr>
          <w:p w:rsidR="005A229E" w:rsidRPr="004E0579" w:rsidRDefault="005E2CFF" w:rsidP="005A22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070" w:type="dxa"/>
            <w:noWrap/>
          </w:tcPr>
          <w:p w:rsidR="005A229E" w:rsidRPr="004E0579" w:rsidRDefault="005E2CFF" w:rsidP="005A22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2401" w:type="dxa"/>
            <w:noWrap/>
          </w:tcPr>
          <w:p w:rsidR="005A229E" w:rsidRPr="005A229E" w:rsidRDefault="005A229E" w:rsidP="005A229E">
            <w:pPr>
              <w:pStyle w:val="6"/>
              <w:outlineLvl w:val="5"/>
              <w:rPr>
                <w:color w:val="5B9BD5" w:themeColor="accent1"/>
                <w:sz w:val="20"/>
              </w:rPr>
            </w:pPr>
            <w:r w:rsidRPr="005E2CFF">
              <w:rPr>
                <w:sz w:val="20"/>
              </w:rPr>
              <w:t>25.06.2025</w:t>
            </w:r>
          </w:p>
        </w:tc>
        <w:tc>
          <w:tcPr>
            <w:tcW w:w="187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№20-2025-135984</w:t>
            </w:r>
          </w:p>
          <w:p w:rsidR="005A229E" w:rsidRPr="005A229E" w:rsidRDefault="005A229E" w:rsidP="005A229E">
            <w:pPr>
              <w:jc w:val="center"/>
              <w:rPr>
                <w:color w:val="5B9BD5" w:themeColor="accent1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 xml:space="preserve">«Соглашение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  </w:t>
            </w:r>
          </w:p>
        </w:tc>
        <w:tc>
          <w:tcPr>
            <w:tcW w:w="2645" w:type="dxa"/>
            <w:noWrap/>
          </w:tcPr>
          <w:p w:rsidR="005A229E" w:rsidRPr="00167860" w:rsidRDefault="005E2CFF" w:rsidP="005A229E">
            <w:pPr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AA0256">
              <w:rPr>
                <w:lang w:eastAsia="ru-RU"/>
              </w:rPr>
              <w:t xml:space="preserve">Сайт </w:t>
            </w:r>
            <w:r w:rsidRPr="00AA0256">
              <w:rPr>
                <w:lang w:val="en-US" w:eastAsia="ru-RU"/>
              </w:rPr>
              <w:t>bus.gov.ru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2.1.1.2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>Контрольная точка: «Предоставлен отчет о расходах, источником финансового обеспечения которых является субсидия на иные цели»</w:t>
            </w:r>
          </w:p>
        </w:tc>
        <w:tc>
          <w:tcPr>
            <w:tcW w:w="1292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5A229E" w:rsidP="005A229E">
            <w:pPr>
              <w:pStyle w:val="6"/>
              <w:outlineLvl w:val="5"/>
              <w:rPr>
                <w:sz w:val="18"/>
                <w:szCs w:val="18"/>
              </w:rPr>
            </w:pPr>
            <w:r w:rsidRPr="005E2CFF">
              <w:rPr>
                <w:sz w:val="18"/>
                <w:szCs w:val="18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5A229E" w:rsidRPr="005E2CFF" w:rsidRDefault="00513490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-</w:t>
            </w:r>
          </w:p>
        </w:tc>
        <w:tc>
          <w:tcPr>
            <w:tcW w:w="2645" w:type="dxa"/>
            <w:vMerge w:val="restart"/>
            <w:noWrap/>
          </w:tcPr>
          <w:p w:rsidR="005A229E" w:rsidRPr="00167860" w:rsidRDefault="005A229E" w:rsidP="005A229E">
            <w:pPr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Регистр: Соглашение </w:t>
            </w:r>
            <w:r w:rsidRPr="00776A11">
              <w:rPr>
                <w:color w:val="000000" w:themeColor="text1"/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2.1.1.3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 xml:space="preserve">Контрольная точка: «Предоставлен отчет о </w:t>
            </w:r>
            <w:r w:rsidRPr="005E2CFF">
              <w:rPr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5A229E" w:rsidP="005A229E">
            <w:pPr>
              <w:pStyle w:val="6"/>
              <w:outlineLvl w:val="5"/>
              <w:rPr>
                <w:sz w:val="20"/>
              </w:rPr>
            </w:pPr>
            <w:r w:rsidRPr="005E2CFF">
              <w:rPr>
                <w:sz w:val="18"/>
                <w:szCs w:val="18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5A229E" w:rsidRPr="005E2CFF" w:rsidRDefault="00513490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5A229E" w:rsidRPr="00167860" w:rsidRDefault="005A229E" w:rsidP="005A229E">
            <w:pPr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2.1.1.4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  <w:bookmarkStart w:id="0" w:name="_GoBack"/>
            <w:bookmarkEnd w:id="0"/>
          </w:p>
        </w:tc>
        <w:tc>
          <w:tcPr>
            <w:tcW w:w="1292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5A229E" w:rsidP="005A229E">
            <w:pPr>
              <w:pStyle w:val="6"/>
              <w:outlineLvl w:val="5"/>
              <w:rPr>
                <w:sz w:val="20"/>
              </w:rPr>
            </w:pPr>
            <w:r w:rsidRPr="005E2CFF">
              <w:rPr>
                <w:sz w:val="18"/>
                <w:szCs w:val="18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5A229E" w:rsidRPr="005E2CFF" w:rsidRDefault="00513490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5A229E" w:rsidRPr="00167860" w:rsidRDefault="005A229E" w:rsidP="005A229E">
            <w:pPr>
              <w:jc w:val="center"/>
              <w:rPr>
                <w:color w:val="FF0000"/>
                <w:sz w:val="16"/>
                <w:szCs w:val="16"/>
                <w:lang w:eastAsia="ru-RU"/>
              </w:rPr>
            </w:pP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rPr>
                <w:b/>
              </w:rPr>
              <w:t>Комплекс процессных мероприятий 2 «Развитие культурно-досуговой деятельности. Поддержка народного творчества»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</w:t>
            </w:r>
          </w:p>
        </w:tc>
        <w:tc>
          <w:tcPr>
            <w:tcW w:w="4460" w:type="dxa"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  <w:b/>
              </w:rPr>
            </w:pPr>
            <w:r w:rsidRPr="004E0579">
              <w:rPr>
                <w:rFonts w:ascii="Times New Roman" w:eastAsia="Times New Roman" w:hAnsi="Times New Roman"/>
              </w:rPr>
              <w:t>Создание условий для развития культуры, сохранения и популяризации историко-культурного наследия Грачевского района.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.1.1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>Мероприятие (результат): «Обеспечено оказание услуг муниципальным бюджетным учреждением культуры по организации деятельности клубных формирований и формирований самодеятельного народного творчества»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Единица</w:t>
            </w:r>
          </w:p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122</w:t>
            </w:r>
          </w:p>
        </w:tc>
        <w:tc>
          <w:tcPr>
            <w:tcW w:w="1070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122</w:t>
            </w:r>
          </w:p>
        </w:tc>
        <w:tc>
          <w:tcPr>
            <w:tcW w:w="2401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-</w:t>
            </w:r>
          </w:p>
        </w:tc>
      </w:tr>
      <w:tr w:rsidR="005A229E" w:rsidRPr="004E0579" w:rsidTr="00594C2B">
        <w:trPr>
          <w:trHeight w:val="1997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.1.1.1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>Контрольная точка: «Утвержден приказ управления культуры и архивного дела администрации Грачевского района «Об утверждении муниципального задания»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14.01.2025 </w:t>
            </w:r>
          </w:p>
        </w:tc>
        <w:tc>
          <w:tcPr>
            <w:tcW w:w="187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Утвержден приказ от 14.01.2025 № 5 «Об утверждении муниципальных заданий на оказание муниципальных услуг в муниципальных учреждениях культуры на 2025г и плановый период 2026-2027 г.г»</w:t>
            </w:r>
          </w:p>
        </w:tc>
        <w:tc>
          <w:tcPr>
            <w:tcW w:w="2645" w:type="dxa"/>
            <w:noWrap/>
          </w:tcPr>
          <w:p w:rsidR="005A229E" w:rsidRPr="005E2CFF" w:rsidRDefault="005A229E" w:rsidP="005A229E">
            <w:pPr>
              <w:ind w:right="600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Книга приказов по основной деятельности  Управления культуры и архивного дела администрации МО Грачевский район Оренбургской области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.1.1.2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 xml:space="preserve"> Контрольная точка: «Заключено соглашение о порядке и условиях предоставления субсидии на финансовое обеспечение выполнения муниципального задания на оказание муниципальных услуг»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14.01.2025</w:t>
            </w:r>
          </w:p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 xml:space="preserve"> </w:t>
            </w:r>
          </w:p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</w:p>
        </w:tc>
        <w:tc>
          <w:tcPr>
            <w:tcW w:w="187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Заключено соглашение с подведомственным учреждением от 14.01.2025 г «Соглашение о представлении субсидии муниципальному бюджетному или автономному учреждению на финансовое обеспечение выполнения муниципального задания  на оказание муниципальных услуг (выполнение работ)</w:t>
            </w:r>
          </w:p>
        </w:tc>
        <w:tc>
          <w:tcPr>
            <w:tcW w:w="2645" w:type="dxa"/>
            <w:noWrap/>
          </w:tcPr>
          <w:p w:rsidR="005A229E" w:rsidRPr="005E2CFF" w:rsidRDefault="005A229E" w:rsidP="005A229E">
            <w:pPr>
              <w:ind w:right="742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Регистр: Соглашения по муниципальному заданию за 2025 год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.1.1.3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>Контрольная точка: «Услуга оказана»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Срок выполнения в течение года</w:t>
            </w:r>
          </w:p>
        </w:tc>
        <w:tc>
          <w:tcPr>
            <w:tcW w:w="1871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Услуга оказана   в МБУК ЦКС в течение года</w:t>
            </w:r>
          </w:p>
        </w:tc>
        <w:tc>
          <w:tcPr>
            <w:tcW w:w="2645" w:type="dxa"/>
            <w:noWrap/>
          </w:tcPr>
          <w:p w:rsidR="005A229E" w:rsidRPr="00776A11" w:rsidRDefault="005A229E" w:rsidP="005A229E">
            <w:pPr>
              <w:ind w:right="615"/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Выполнение контрольной точки запланировано по итогам года</w:t>
            </w:r>
          </w:p>
        </w:tc>
      </w:tr>
      <w:tr w:rsidR="00716E04" w:rsidRPr="004E0579" w:rsidTr="00594C2B">
        <w:trPr>
          <w:trHeight w:val="600"/>
        </w:trPr>
        <w:tc>
          <w:tcPr>
            <w:tcW w:w="866" w:type="dxa"/>
            <w:noWrap/>
          </w:tcPr>
          <w:p w:rsidR="00716E04" w:rsidRPr="004E0579" w:rsidRDefault="00716E04" w:rsidP="00716E0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.1.1.4</w:t>
            </w:r>
          </w:p>
        </w:tc>
        <w:tc>
          <w:tcPr>
            <w:tcW w:w="4460" w:type="dxa"/>
          </w:tcPr>
          <w:p w:rsidR="00716E04" w:rsidRPr="004E0579" w:rsidRDefault="00716E04" w:rsidP="00716E04">
            <w:r w:rsidRPr="004E0579">
              <w:t>Контрольная точка: «Предоставлен отчет о выполнении муниципального задания»</w:t>
            </w:r>
          </w:p>
        </w:tc>
        <w:tc>
          <w:tcPr>
            <w:tcW w:w="1292" w:type="dxa"/>
            <w:noWrap/>
          </w:tcPr>
          <w:p w:rsidR="00716E04" w:rsidRPr="004E0579" w:rsidRDefault="00716E04" w:rsidP="00716E0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716E04" w:rsidRPr="004E0579" w:rsidRDefault="00716E04" w:rsidP="00716E0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716E04" w:rsidRPr="004E0579" w:rsidRDefault="00716E04" w:rsidP="00716E0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716E04" w:rsidRPr="00167860" w:rsidRDefault="00716E04" w:rsidP="00716E04">
            <w:pPr>
              <w:jc w:val="center"/>
              <w:rPr>
                <w:color w:val="FF0000"/>
                <w:lang w:eastAsia="ru-RU"/>
              </w:rPr>
            </w:pPr>
            <w:r w:rsidRPr="00E226D7">
              <w:rPr>
                <w:lang w:eastAsia="ru-RU"/>
              </w:rPr>
              <w:t>04.04.2025</w:t>
            </w:r>
          </w:p>
        </w:tc>
        <w:tc>
          <w:tcPr>
            <w:tcW w:w="1871" w:type="dxa"/>
            <w:noWrap/>
          </w:tcPr>
          <w:p w:rsidR="00716E04" w:rsidRPr="00EA5FCF" w:rsidRDefault="00716E04" w:rsidP="00716E04">
            <w:pPr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lang w:eastAsia="ru-RU"/>
              </w:rPr>
              <w:t>Отчет предоставлен за 1 квартал 2025г</w:t>
            </w:r>
          </w:p>
        </w:tc>
        <w:tc>
          <w:tcPr>
            <w:tcW w:w="2645" w:type="dxa"/>
            <w:noWrap/>
          </w:tcPr>
          <w:p w:rsidR="00716E04" w:rsidRPr="00EA5FCF" w:rsidRDefault="00716E04" w:rsidP="00716E04">
            <w:pPr>
              <w:jc w:val="center"/>
              <w:rPr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Сайт </w:t>
            </w:r>
            <w:r w:rsidRPr="00EA5FCF">
              <w:rPr>
                <w:sz w:val="16"/>
                <w:szCs w:val="16"/>
                <w:lang w:val="en-US" w:eastAsia="ru-RU"/>
              </w:rPr>
              <w:t>bus</w:t>
            </w:r>
            <w:r w:rsidRPr="00EA5FCF">
              <w:rPr>
                <w:sz w:val="16"/>
                <w:szCs w:val="16"/>
                <w:lang w:eastAsia="ru-RU"/>
              </w:rPr>
              <w:t>.</w:t>
            </w:r>
            <w:r w:rsidRPr="00EA5FCF">
              <w:rPr>
                <w:sz w:val="16"/>
                <w:szCs w:val="16"/>
                <w:lang w:val="en-US" w:eastAsia="ru-RU"/>
              </w:rPr>
              <w:t>gov</w:t>
            </w:r>
            <w:r w:rsidRPr="00EA5FCF">
              <w:rPr>
                <w:sz w:val="16"/>
                <w:szCs w:val="16"/>
                <w:lang w:eastAsia="ru-RU"/>
              </w:rPr>
              <w:t>.</w:t>
            </w:r>
            <w:r w:rsidRPr="00EA5FCF">
              <w:rPr>
                <w:sz w:val="16"/>
                <w:szCs w:val="16"/>
                <w:lang w:val="en-US" w:eastAsia="ru-RU"/>
              </w:rPr>
              <w:t>ru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.1.2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>Мероприятие (результат): «Проведены мероприятия от общего количества запланированных мероприятий</w:t>
            </w:r>
            <w:r w:rsidRPr="004E0579">
              <w:rPr>
                <w:lang w:eastAsia="ru-RU"/>
              </w:rPr>
              <w:t>».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Процент</w:t>
            </w:r>
          </w:p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5A229E" w:rsidRPr="00516C31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516C31">
              <w:rPr>
                <w:rFonts w:ascii="Times New Roman" w:hAnsi="Times New Roman"/>
              </w:rPr>
              <w:t>100</w:t>
            </w:r>
          </w:p>
        </w:tc>
        <w:tc>
          <w:tcPr>
            <w:tcW w:w="1070" w:type="dxa"/>
            <w:noWrap/>
          </w:tcPr>
          <w:p w:rsidR="005A229E" w:rsidRPr="00516C31" w:rsidRDefault="005E2CFF" w:rsidP="005A229E">
            <w:pPr>
              <w:jc w:val="center"/>
              <w:rPr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42</w:t>
            </w:r>
          </w:p>
        </w:tc>
        <w:tc>
          <w:tcPr>
            <w:tcW w:w="2401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5A229E" w:rsidRPr="00776A11" w:rsidRDefault="005A229E" w:rsidP="005A229E">
            <w:pPr>
              <w:ind w:right="60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>Данные предоставлены за 6 месяцев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.1.2.1</w:t>
            </w:r>
          </w:p>
        </w:tc>
        <w:tc>
          <w:tcPr>
            <w:tcW w:w="4460" w:type="dxa"/>
          </w:tcPr>
          <w:p w:rsidR="005A229E" w:rsidRPr="004E0579" w:rsidRDefault="005A229E" w:rsidP="005A229E">
            <w:r w:rsidRPr="004E0579"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07.02.2025</w:t>
            </w:r>
          </w:p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</w:p>
        </w:tc>
        <w:tc>
          <w:tcPr>
            <w:tcW w:w="1871" w:type="dxa"/>
            <w:noWrap/>
          </w:tcPr>
          <w:p w:rsidR="005A229E" w:rsidRPr="005E2CFF" w:rsidRDefault="005A229E" w:rsidP="005A229E">
            <w:pPr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 xml:space="preserve">Заключено соглашение от 07.02.2025г №20-2025-077069 «Соглашение о предоставлении муниципальному бюджетному или автономному учреждению субсидии в соответствии с </w:t>
            </w:r>
            <w:r w:rsidRPr="005E2CFF">
              <w:rPr>
                <w:sz w:val="16"/>
                <w:szCs w:val="16"/>
                <w:lang w:eastAsia="ru-RU"/>
              </w:rPr>
              <w:lastRenderedPageBreak/>
              <w:t>абзацем вторым пункта 1 статьи 78.1 Бюджетного кодекса Российской Федерации»</w:t>
            </w:r>
          </w:p>
        </w:tc>
        <w:tc>
          <w:tcPr>
            <w:tcW w:w="2645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lastRenderedPageBreak/>
              <w:t xml:space="preserve">Сайт </w:t>
            </w:r>
            <w:r w:rsidRPr="004E0579">
              <w:rPr>
                <w:lang w:val="en-US" w:eastAsia="ru-RU"/>
              </w:rPr>
              <w:t>bus.gov.ru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  <w:r w:rsidRPr="004E0579">
              <w:rPr>
                <w:rFonts w:ascii="Times New Roman" w:hAnsi="Times New Roman"/>
              </w:rPr>
              <w:t>.1.2.2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>Контрольная точка: «Предоставлен отчет о расходах, источником финансового обеспечения которых является субсидия на иные цели»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04.04.2025</w:t>
            </w:r>
          </w:p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</w:p>
        </w:tc>
        <w:tc>
          <w:tcPr>
            <w:tcW w:w="1871" w:type="dxa"/>
            <w:noWrap/>
          </w:tcPr>
          <w:p w:rsidR="005A229E" w:rsidRPr="005E2CFF" w:rsidRDefault="005A229E" w:rsidP="00B96798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 xml:space="preserve">Отчет предоставлен за </w:t>
            </w:r>
            <w:r w:rsidR="00B96798" w:rsidRPr="005E2CFF">
              <w:rPr>
                <w:lang w:eastAsia="ru-RU"/>
              </w:rPr>
              <w:t>1</w:t>
            </w:r>
            <w:r w:rsidRPr="005E2CFF">
              <w:rPr>
                <w:lang w:eastAsia="ru-RU"/>
              </w:rPr>
              <w:t xml:space="preserve"> </w:t>
            </w:r>
            <w:r w:rsidR="00B96798" w:rsidRPr="005E2CFF">
              <w:rPr>
                <w:lang w:eastAsia="ru-RU"/>
              </w:rPr>
              <w:t>квартал</w:t>
            </w:r>
            <w:r w:rsidRPr="005E2CFF">
              <w:rPr>
                <w:lang w:eastAsia="ru-RU"/>
              </w:rPr>
              <w:t xml:space="preserve"> 2025г </w:t>
            </w:r>
          </w:p>
        </w:tc>
        <w:tc>
          <w:tcPr>
            <w:tcW w:w="2645" w:type="dxa"/>
            <w:vMerge w:val="restart"/>
            <w:noWrap/>
          </w:tcPr>
          <w:p w:rsidR="005A229E" w:rsidRPr="00776A11" w:rsidRDefault="005A229E" w:rsidP="005A229E">
            <w:pPr>
              <w:ind w:right="600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Регистр: Соглашение </w:t>
            </w:r>
            <w:r w:rsidRPr="00776A11">
              <w:rPr>
                <w:color w:val="000000" w:themeColor="text1"/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 цели</w:t>
            </w: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4E0579">
              <w:rPr>
                <w:rFonts w:ascii="Times New Roman" w:hAnsi="Times New Roman"/>
              </w:rPr>
              <w:t>.1.2.3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 xml:space="preserve">Контрольная точка: «Предоставлен отчет о </w:t>
            </w:r>
            <w:r w:rsidRPr="005E2CFF">
              <w:rPr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5A229E" w:rsidRPr="004E0579" w:rsidRDefault="005A229E" w:rsidP="005A229E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5A229E" w:rsidRPr="00776A11" w:rsidRDefault="005A229E" w:rsidP="005A229E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5A229E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5A229E" w:rsidRPr="005E2CFF" w:rsidRDefault="003979CC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Х</w:t>
            </w:r>
            <w:r w:rsidR="005A229E" w:rsidRPr="005E2CFF">
              <w:rPr>
                <w:lang w:eastAsia="ru-RU"/>
              </w:rPr>
              <w:t xml:space="preserve"> </w:t>
            </w:r>
          </w:p>
        </w:tc>
        <w:tc>
          <w:tcPr>
            <w:tcW w:w="2645" w:type="dxa"/>
            <w:vMerge/>
            <w:noWrap/>
          </w:tcPr>
          <w:p w:rsidR="005A229E" w:rsidRPr="00776A11" w:rsidRDefault="005A229E" w:rsidP="005A229E">
            <w:pPr>
              <w:ind w:right="600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5A229E" w:rsidRPr="004E0579" w:rsidTr="00594C2B">
        <w:trPr>
          <w:trHeight w:val="600"/>
        </w:trPr>
        <w:tc>
          <w:tcPr>
            <w:tcW w:w="866" w:type="dxa"/>
            <w:noWrap/>
          </w:tcPr>
          <w:p w:rsidR="005A229E" w:rsidRPr="004E0579" w:rsidRDefault="005A229E" w:rsidP="005A229E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3.1.2.4</w:t>
            </w:r>
          </w:p>
        </w:tc>
        <w:tc>
          <w:tcPr>
            <w:tcW w:w="4460" w:type="dxa"/>
          </w:tcPr>
          <w:p w:rsidR="005A229E" w:rsidRPr="005E2CFF" w:rsidRDefault="005A229E" w:rsidP="005A229E">
            <w:r w:rsidRPr="005E2CFF"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</w:tcPr>
          <w:p w:rsidR="005A229E" w:rsidRPr="00A96564" w:rsidRDefault="005A229E" w:rsidP="005A229E">
            <w:pPr>
              <w:jc w:val="center"/>
              <w:rPr>
                <w:lang w:eastAsia="ru-RU"/>
              </w:rPr>
            </w:pPr>
            <w:r w:rsidRPr="00A96564">
              <w:rPr>
                <w:lang w:eastAsia="ru-RU"/>
              </w:rPr>
              <w:t>Х</w:t>
            </w:r>
          </w:p>
        </w:tc>
        <w:tc>
          <w:tcPr>
            <w:tcW w:w="966" w:type="dxa"/>
            <w:noWrap/>
          </w:tcPr>
          <w:p w:rsidR="005A229E" w:rsidRPr="00A96564" w:rsidRDefault="005A229E" w:rsidP="005A229E">
            <w:pPr>
              <w:jc w:val="center"/>
              <w:rPr>
                <w:lang w:eastAsia="ru-RU"/>
              </w:rPr>
            </w:pPr>
            <w:r w:rsidRPr="00A96564">
              <w:rPr>
                <w:lang w:eastAsia="ru-RU"/>
              </w:rPr>
              <w:t>Х</w:t>
            </w:r>
          </w:p>
        </w:tc>
        <w:tc>
          <w:tcPr>
            <w:tcW w:w="1070" w:type="dxa"/>
            <w:noWrap/>
          </w:tcPr>
          <w:p w:rsidR="005A229E" w:rsidRPr="00A96564" w:rsidRDefault="005A229E" w:rsidP="005A229E">
            <w:pPr>
              <w:jc w:val="center"/>
              <w:rPr>
                <w:lang w:eastAsia="ru-RU"/>
              </w:rPr>
            </w:pPr>
            <w:r w:rsidRPr="00A96564">
              <w:rPr>
                <w:lang w:eastAsia="ru-RU"/>
              </w:rPr>
              <w:t>Х</w:t>
            </w:r>
          </w:p>
        </w:tc>
        <w:tc>
          <w:tcPr>
            <w:tcW w:w="2401" w:type="dxa"/>
            <w:noWrap/>
          </w:tcPr>
          <w:p w:rsidR="005A229E" w:rsidRPr="005E2CFF" w:rsidRDefault="005A229E" w:rsidP="005A229E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04.04</w:t>
            </w:r>
            <w:r w:rsidR="003979CC" w:rsidRPr="005E2CFF">
              <w:rPr>
                <w:lang w:eastAsia="ru-RU"/>
              </w:rPr>
              <w:t>.2025</w:t>
            </w:r>
          </w:p>
        </w:tc>
        <w:tc>
          <w:tcPr>
            <w:tcW w:w="1871" w:type="dxa"/>
            <w:noWrap/>
          </w:tcPr>
          <w:p w:rsidR="005A229E" w:rsidRPr="005E2CFF" w:rsidRDefault="00B96798" w:rsidP="00B96798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Отчет предоставлен за 1 квартал 2025г</w:t>
            </w:r>
          </w:p>
        </w:tc>
        <w:tc>
          <w:tcPr>
            <w:tcW w:w="2645" w:type="dxa"/>
            <w:vMerge/>
            <w:noWrap/>
          </w:tcPr>
          <w:p w:rsidR="005A229E" w:rsidRPr="00776A11" w:rsidRDefault="005A229E" w:rsidP="005A229E">
            <w:pPr>
              <w:ind w:right="600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3979CC" w:rsidRPr="004E0579" w:rsidTr="00594C2B">
        <w:trPr>
          <w:trHeight w:val="600"/>
        </w:trPr>
        <w:tc>
          <w:tcPr>
            <w:tcW w:w="866" w:type="dxa"/>
            <w:noWrap/>
          </w:tcPr>
          <w:p w:rsidR="003979CC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</w:t>
            </w:r>
          </w:p>
        </w:tc>
        <w:tc>
          <w:tcPr>
            <w:tcW w:w="4460" w:type="dxa"/>
          </w:tcPr>
          <w:p w:rsidR="003979CC" w:rsidRPr="005E2CFF" w:rsidRDefault="003979CC" w:rsidP="003979CC">
            <w:r w:rsidRPr="005E2CFF">
              <w:t xml:space="preserve">Мероприятие (результат): </w:t>
            </w:r>
            <w:r w:rsidRPr="005E2CFF">
              <w:rPr>
                <w:lang w:eastAsia="ru-RU"/>
              </w:rPr>
              <w:t>«Исполнены требования пожарной безопасности в клубной системе</w:t>
            </w:r>
            <w:r w:rsidRPr="005E2CFF">
              <w:t>»</w:t>
            </w:r>
          </w:p>
        </w:tc>
        <w:tc>
          <w:tcPr>
            <w:tcW w:w="1292" w:type="dxa"/>
            <w:noWrap/>
          </w:tcPr>
          <w:p w:rsidR="003979CC" w:rsidRPr="00766C3D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766C3D">
              <w:rPr>
                <w:rFonts w:ascii="Times New Roman" w:hAnsi="Times New Roman"/>
              </w:rPr>
              <w:t>Процент</w:t>
            </w:r>
          </w:p>
          <w:p w:rsidR="003979CC" w:rsidRPr="00766C3D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3979CC" w:rsidRPr="00766C3D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766C3D">
              <w:rPr>
                <w:rFonts w:ascii="Times New Roman" w:hAnsi="Times New Roman"/>
              </w:rPr>
              <w:t>100</w:t>
            </w:r>
          </w:p>
        </w:tc>
        <w:tc>
          <w:tcPr>
            <w:tcW w:w="1070" w:type="dxa"/>
            <w:noWrap/>
          </w:tcPr>
          <w:p w:rsidR="003979CC" w:rsidRPr="00776A11" w:rsidRDefault="003979CC" w:rsidP="003979CC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0</w:t>
            </w:r>
          </w:p>
        </w:tc>
        <w:tc>
          <w:tcPr>
            <w:tcW w:w="2401" w:type="dxa"/>
            <w:noWrap/>
          </w:tcPr>
          <w:p w:rsidR="003979CC" w:rsidRPr="00776A11" w:rsidRDefault="003979CC" w:rsidP="003979CC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3979CC" w:rsidRPr="00776A11" w:rsidRDefault="003979CC" w:rsidP="003979CC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3979CC" w:rsidRPr="00776A11" w:rsidRDefault="003979CC" w:rsidP="003979CC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76A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Достижение результата оценивается по итогам года</w:t>
            </w:r>
          </w:p>
          <w:p w:rsidR="003979CC" w:rsidRPr="00776A11" w:rsidRDefault="003979CC" w:rsidP="003979CC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3979CC" w:rsidRPr="004E0579" w:rsidTr="00594C2B">
        <w:trPr>
          <w:trHeight w:val="600"/>
        </w:trPr>
        <w:tc>
          <w:tcPr>
            <w:tcW w:w="866" w:type="dxa"/>
            <w:noWrap/>
          </w:tcPr>
          <w:p w:rsidR="003979CC" w:rsidRDefault="003979CC" w:rsidP="003979CC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3.1.3.1</w:t>
            </w:r>
          </w:p>
        </w:tc>
        <w:tc>
          <w:tcPr>
            <w:tcW w:w="4460" w:type="dxa"/>
          </w:tcPr>
          <w:p w:rsidR="003979CC" w:rsidRPr="005E2CFF" w:rsidRDefault="003979CC" w:rsidP="003979CC">
            <w:r w:rsidRPr="005E2CFF"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</w:tcPr>
          <w:p w:rsidR="003979CC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3979CC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3979CC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3979CC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23.06.2025</w:t>
            </w:r>
          </w:p>
        </w:tc>
        <w:tc>
          <w:tcPr>
            <w:tcW w:w="1871" w:type="dxa"/>
            <w:noWrap/>
          </w:tcPr>
          <w:p w:rsidR="003979CC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№20-2025-135678</w:t>
            </w:r>
          </w:p>
          <w:p w:rsidR="003979CC" w:rsidRPr="005E2CFF" w:rsidRDefault="003979CC" w:rsidP="003979CC">
            <w:pPr>
              <w:jc w:val="center"/>
              <w:rPr>
                <w:lang w:eastAsia="ru-RU"/>
              </w:rPr>
            </w:pPr>
            <w:r w:rsidRPr="005E2CFF">
              <w:rPr>
                <w:sz w:val="16"/>
                <w:szCs w:val="16"/>
                <w:lang w:eastAsia="ru-RU"/>
              </w:rPr>
              <w:t xml:space="preserve">«Соглашение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  </w:t>
            </w:r>
          </w:p>
        </w:tc>
        <w:tc>
          <w:tcPr>
            <w:tcW w:w="2645" w:type="dxa"/>
            <w:noWrap/>
          </w:tcPr>
          <w:p w:rsidR="003979CC" w:rsidRPr="00776A11" w:rsidRDefault="009F1237" w:rsidP="003979CC">
            <w:pPr>
              <w:ind w:right="600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4E0579">
              <w:rPr>
                <w:lang w:eastAsia="ru-RU"/>
              </w:rPr>
              <w:t xml:space="preserve">Сайт </w:t>
            </w:r>
            <w:r w:rsidRPr="004E0579">
              <w:rPr>
                <w:lang w:val="en-US" w:eastAsia="ru-RU"/>
              </w:rPr>
              <w:t>bus</w:t>
            </w:r>
            <w:r w:rsidRPr="00AB6100">
              <w:rPr>
                <w:lang w:eastAsia="ru-RU"/>
              </w:rPr>
              <w:t>.</w:t>
            </w:r>
            <w:r w:rsidRPr="004E0579">
              <w:rPr>
                <w:lang w:val="en-US" w:eastAsia="ru-RU"/>
              </w:rPr>
              <w:t>gov</w:t>
            </w:r>
            <w:r w:rsidRPr="00AB6100">
              <w:rPr>
                <w:lang w:eastAsia="ru-RU"/>
              </w:rPr>
              <w:t>.</w:t>
            </w:r>
            <w:r w:rsidRPr="004E0579">
              <w:rPr>
                <w:lang w:val="en-US" w:eastAsia="ru-RU"/>
              </w:rPr>
              <w:t>ru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3.1.3.2</w:t>
            </w:r>
          </w:p>
        </w:tc>
        <w:tc>
          <w:tcPr>
            <w:tcW w:w="4460" w:type="dxa"/>
          </w:tcPr>
          <w:p w:rsidR="009F1237" w:rsidRPr="005E2CFF" w:rsidRDefault="009F1237" w:rsidP="009F1237">
            <w:r w:rsidRPr="005E2CFF">
              <w:t>Контрольная точка: «Предоставлен отчет о расходах, источником финансового обеспечения которых является субсидия на иные цели»</w:t>
            </w:r>
          </w:p>
        </w:tc>
        <w:tc>
          <w:tcPr>
            <w:tcW w:w="1292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 xml:space="preserve">Срок выполнения контрольной точки не наступил </w:t>
            </w:r>
          </w:p>
        </w:tc>
        <w:tc>
          <w:tcPr>
            <w:tcW w:w="1871" w:type="dxa"/>
            <w:noWrap/>
          </w:tcPr>
          <w:p w:rsidR="009F1237" w:rsidRPr="009F1237" w:rsidRDefault="00513490" w:rsidP="009F12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645" w:type="dxa"/>
            <w:vMerge w:val="restart"/>
            <w:noWrap/>
          </w:tcPr>
          <w:p w:rsidR="009F1237" w:rsidRPr="00776A11" w:rsidRDefault="009F1237" w:rsidP="009F1237">
            <w:pPr>
              <w:ind w:right="883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Регистр: Соглашение </w:t>
            </w:r>
            <w:r w:rsidRPr="00776A11">
              <w:rPr>
                <w:color w:val="000000" w:themeColor="text1"/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 цели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3.1.3.3</w:t>
            </w:r>
          </w:p>
        </w:tc>
        <w:tc>
          <w:tcPr>
            <w:tcW w:w="4460" w:type="dxa"/>
          </w:tcPr>
          <w:p w:rsidR="009F1237" w:rsidRPr="005E2CFF" w:rsidRDefault="009F1237" w:rsidP="009F1237">
            <w:r w:rsidRPr="005E2CFF">
              <w:t xml:space="preserve">Контрольная точка: «Предоставлен отчет о </w:t>
            </w:r>
            <w:r w:rsidRPr="005E2CFF">
              <w:rPr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9F1237" w:rsidRPr="009F1237" w:rsidRDefault="00513490" w:rsidP="009F12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9F1237" w:rsidRPr="00776A11" w:rsidRDefault="009F1237" w:rsidP="009F1237">
            <w:pPr>
              <w:ind w:right="600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3.1.3.4</w:t>
            </w:r>
          </w:p>
        </w:tc>
        <w:tc>
          <w:tcPr>
            <w:tcW w:w="4460" w:type="dxa"/>
          </w:tcPr>
          <w:p w:rsidR="009F1237" w:rsidRPr="005E2CFF" w:rsidRDefault="009F1237" w:rsidP="009F1237">
            <w:r w:rsidRPr="005E2CFF"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9F1237" w:rsidRPr="009F1237" w:rsidRDefault="00513490" w:rsidP="009F12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9F1237" w:rsidRPr="00776A11" w:rsidRDefault="009F1237" w:rsidP="009F1237">
            <w:pPr>
              <w:ind w:right="600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460" w:type="dxa"/>
          </w:tcPr>
          <w:p w:rsidR="009F1237" w:rsidRPr="005E2CFF" w:rsidRDefault="009F1237" w:rsidP="009F1237">
            <w:r w:rsidRPr="005E2CFF">
              <w:rPr>
                <w:b/>
              </w:rPr>
              <w:t>Комплекс процессных мероприятий 3 «Развитие музейного дела»</w:t>
            </w:r>
          </w:p>
        </w:tc>
        <w:tc>
          <w:tcPr>
            <w:tcW w:w="1292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5E2CFF" w:rsidRDefault="009F1237" w:rsidP="009F1237">
            <w:pPr>
              <w:jc w:val="center"/>
              <w:rPr>
                <w:lang w:eastAsia="ru-RU"/>
              </w:rPr>
            </w:pPr>
            <w:r w:rsidRPr="005E2CFF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 xml:space="preserve">Сохранение и развитие деятельности музея, изучение и популяризация историко-культурного </w:t>
            </w:r>
            <w:r w:rsidRPr="004E0579">
              <w:lastRenderedPageBreak/>
              <w:t>наследия Грачёвского района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lastRenderedPageBreak/>
              <w:t>X</w:t>
            </w:r>
          </w:p>
        </w:tc>
        <w:tc>
          <w:tcPr>
            <w:tcW w:w="966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Pr="004E0579">
              <w:rPr>
                <w:rFonts w:ascii="Times New Roman" w:hAnsi="Times New Roman"/>
              </w:rPr>
              <w:t>.1.1</w:t>
            </w:r>
          </w:p>
        </w:tc>
        <w:tc>
          <w:tcPr>
            <w:tcW w:w="4460" w:type="dxa"/>
          </w:tcPr>
          <w:p w:rsidR="009F1237" w:rsidRPr="004E0579" w:rsidRDefault="009F1237" w:rsidP="009F1237">
            <w:pPr>
              <w:rPr>
                <w:b/>
              </w:rPr>
            </w:pPr>
            <w:r w:rsidRPr="004E0579">
              <w:t>Мероприятие (результат): «Обеспечено оказание услуг муниципальным бюджетным учреждением культуры по публичному показу музейных предметов, музейных коллекций»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Человек</w:t>
            </w:r>
          </w:p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9F1237" w:rsidRPr="00776A11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A5FCF">
              <w:rPr>
                <w:rFonts w:ascii="Times New Roman" w:hAnsi="Times New Roman"/>
              </w:rPr>
              <w:t>9100</w:t>
            </w:r>
          </w:p>
        </w:tc>
        <w:tc>
          <w:tcPr>
            <w:tcW w:w="1070" w:type="dxa"/>
            <w:noWrap/>
          </w:tcPr>
          <w:p w:rsidR="009F1237" w:rsidRPr="00776A11" w:rsidRDefault="00EA5FCF" w:rsidP="009F1237">
            <w:pPr>
              <w:rPr>
                <w:color w:val="000000" w:themeColor="text1"/>
                <w:lang w:eastAsia="ru-RU"/>
              </w:rPr>
            </w:pPr>
            <w:r w:rsidRPr="00EA5FCF">
              <w:rPr>
                <w:lang w:eastAsia="ru-RU"/>
              </w:rPr>
              <w:t>4583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ind w:right="60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Данные предоставлены за 6 месяцев</w:t>
            </w:r>
          </w:p>
        </w:tc>
      </w:tr>
      <w:tr w:rsidR="009F1237" w:rsidRPr="004E0579" w:rsidTr="00EA5FCF">
        <w:trPr>
          <w:trHeight w:val="1842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.1.1.1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«Утвержден приказ управления культуры и архивного дела администрации Грачевского района «Об утверждении муниципального задания»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14.01.2025 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Утвержден приказ от 14.01.2025 № 5 «Об утверждении муниципальных заданий на оказание муниципальных услуг в муниципальных учреждений культуры на 2025г и плановый период 2026-2027г.г.»</w:t>
            </w:r>
          </w:p>
        </w:tc>
        <w:tc>
          <w:tcPr>
            <w:tcW w:w="2645" w:type="dxa"/>
            <w:noWrap/>
          </w:tcPr>
          <w:p w:rsidR="009F1237" w:rsidRPr="00EA5FCF" w:rsidRDefault="009F1237" w:rsidP="009F1237">
            <w:pPr>
              <w:ind w:right="458"/>
              <w:rPr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Книга приказов по основной деятельности  Управления культуры и архивного дела администрации Грачевского района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.1.1.2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 xml:space="preserve"> Контрольная точка: «Заключено соглашение о порядке и условиях предоставления субсидии на финансовое обеспечение выполнения муниципального задания на оказание муниципальных услуг»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 xml:space="preserve">14.01.2025 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Заключено соглашение с подведомственным учреждением от 14.01.2025 г  «Соглашение о представлении субсидии муниципальному бюджетному или автономному учреждению на финансовое обеспечение выполнения муниципального задания  на оказание муниципальных услуг (выполнение работ)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sz w:val="16"/>
                <w:szCs w:val="16"/>
                <w:lang w:eastAsia="ru-RU"/>
              </w:rPr>
              <w:t>Регистр: Соглашения по муниципальному заданию за 202</w:t>
            </w:r>
            <w:r>
              <w:rPr>
                <w:sz w:val="16"/>
                <w:szCs w:val="16"/>
                <w:lang w:eastAsia="ru-RU"/>
              </w:rPr>
              <w:t>5</w:t>
            </w:r>
            <w:r w:rsidRPr="004E0579">
              <w:rPr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.1.1.3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«Услуга оказана»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Срок выполнения в течении года</w:t>
            </w:r>
          </w:p>
        </w:tc>
        <w:tc>
          <w:tcPr>
            <w:tcW w:w="1871" w:type="dxa"/>
            <w:noWrap/>
          </w:tcPr>
          <w:p w:rsidR="009F1237" w:rsidRPr="00776A11" w:rsidRDefault="00513490" w:rsidP="009F1237">
            <w:pPr>
              <w:jc w:val="center"/>
              <w:rPr>
                <w:color w:val="000000" w:themeColor="text1"/>
                <w:highlight w:val="yellow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-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ind w:right="615"/>
              <w:jc w:val="center"/>
              <w:rPr>
                <w:color w:val="000000" w:themeColor="text1"/>
                <w:highlight w:val="yellow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Выполнение контрольной точки запланировано по итогам года </w:t>
            </w:r>
          </w:p>
        </w:tc>
      </w:tr>
      <w:tr w:rsidR="00716E04" w:rsidRPr="004E0579" w:rsidTr="00594C2B">
        <w:trPr>
          <w:trHeight w:val="600"/>
        </w:trPr>
        <w:tc>
          <w:tcPr>
            <w:tcW w:w="866" w:type="dxa"/>
            <w:noWrap/>
          </w:tcPr>
          <w:p w:rsidR="00716E04" w:rsidRPr="004E0579" w:rsidRDefault="00716E04" w:rsidP="00716E0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.1.1.4</w:t>
            </w:r>
          </w:p>
        </w:tc>
        <w:tc>
          <w:tcPr>
            <w:tcW w:w="4460" w:type="dxa"/>
          </w:tcPr>
          <w:p w:rsidR="00716E04" w:rsidRPr="004E0579" w:rsidRDefault="00716E04" w:rsidP="00716E04">
            <w:r w:rsidRPr="004E0579">
              <w:t>Контрольная точка: «Предоставлен отчет о выполнении муниципального задания»</w:t>
            </w:r>
          </w:p>
        </w:tc>
        <w:tc>
          <w:tcPr>
            <w:tcW w:w="1292" w:type="dxa"/>
            <w:noWrap/>
          </w:tcPr>
          <w:p w:rsidR="00716E04" w:rsidRPr="004E0579" w:rsidRDefault="00716E04" w:rsidP="00716E0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716E04" w:rsidRPr="004E0579" w:rsidRDefault="00716E04" w:rsidP="00716E0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716E04" w:rsidRPr="00776A11" w:rsidRDefault="00716E04" w:rsidP="00716E04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716E04" w:rsidRPr="00167860" w:rsidRDefault="00716E04" w:rsidP="00716E04">
            <w:pPr>
              <w:jc w:val="center"/>
              <w:rPr>
                <w:color w:val="FF0000"/>
                <w:lang w:eastAsia="ru-RU"/>
              </w:rPr>
            </w:pPr>
            <w:r w:rsidRPr="00E226D7">
              <w:rPr>
                <w:lang w:eastAsia="ru-RU"/>
              </w:rPr>
              <w:t>0</w:t>
            </w:r>
            <w:r>
              <w:rPr>
                <w:lang w:eastAsia="ru-RU"/>
              </w:rPr>
              <w:t>3</w:t>
            </w:r>
            <w:r w:rsidRPr="00E226D7">
              <w:rPr>
                <w:lang w:eastAsia="ru-RU"/>
              </w:rPr>
              <w:t>.04.2025</w:t>
            </w:r>
          </w:p>
        </w:tc>
        <w:tc>
          <w:tcPr>
            <w:tcW w:w="1871" w:type="dxa"/>
            <w:noWrap/>
          </w:tcPr>
          <w:p w:rsidR="00716E04" w:rsidRPr="00EA5FCF" w:rsidRDefault="00716E04" w:rsidP="00716E04">
            <w:pPr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lang w:eastAsia="ru-RU"/>
              </w:rPr>
              <w:t>Отчет предоставлен за 1 квартал 2025г</w:t>
            </w:r>
          </w:p>
        </w:tc>
        <w:tc>
          <w:tcPr>
            <w:tcW w:w="2645" w:type="dxa"/>
            <w:noWrap/>
          </w:tcPr>
          <w:p w:rsidR="00716E04" w:rsidRPr="00EA5FCF" w:rsidRDefault="00716E04" w:rsidP="00716E04">
            <w:pPr>
              <w:jc w:val="center"/>
              <w:rPr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Сайт </w:t>
            </w:r>
            <w:r w:rsidRPr="00EA5FCF">
              <w:rPr>
                <w:sz w:val="16"/>
                <w:szCs w:val="16"/>
                <w:lang w:val="en-US" w:eastAsia="ru-RU"/>
              </w:rPr>
              <w:t>bus</w:t>
            </w:r>
            <w:r w:rsidRPr="00EA5FCF">
              <w:rPr>
                <w:sz w:val="16"/>
                <w:szCs w:val="16"/>
                <w:lang w:eastAsia="ru-RU"/>
              </w:rPr>
              <w:t>.</w:t>
            </w:r>
            <w:r w:rsidRPr="00EA5FCF">
              <w:rPr>
                <w:sz w:val="16"/>
                <w:szCs w:val="16"/>
                <w:lang w:val="en-US" w:eastAsia="ru-RU"/>
              </w:rPr>
              <w:t>gov</w:t>
            </w:r>
            <w:r w:rsidRPr="00EA5FCF">
              <w:rPr>
                <w:sz w:val="16"/>
                <w:szCs w:val="16"/>
                <w:lang w:eastAsia="ru-RU"/>
              </w:rPr>
              <w:t>.</w:t>
            </w:r>
            <w:r w:rsidRPr="00EA5FCF">
              <w:rPr>
                <w:sz w:val="16"/>
                <w:szCs w:val="16"/>
                <w:lang w:val="en-US" w:eastAsia="ru-RU"/>
              </w:rPr>
              <w:t>ru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766C3D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766C3D">
              <w:rPr>
                <w:rFonts w:ascii="Times New Roman" w:hAnsi="Times New Roman"/>
              </w:rPr>
              <w:t>.1.2</w:t>
            </w:r>
          </w:p>
        </w:tc>
        <w:tc>
          <w:tcPr>
            <w:tcW w:w="4460" w:type="dxa"/>
          </w:tcPr>
          <w:p w:rsidR="009F1237" w:rsidRPr="00766C3D" w:rsidRDefault="009F1237" w:rsidP="009F1237">
            <w:r w:rsidRPr="00766C3D">
              <w:t>Контрольная точка: «Исполнены требования пожарной безопасности в музее»</w:t>
            </w:r>
          </w:p>
        </w:tc>
        <w:tc>
          <w:tcPr>
            <w:tcW w:w="1292" w:type="dxa"/>
            <w:noWrap/>
          </w:tcPr>
          <w:p w:rsidR="009F1237" w:rsidRPr="00766C3D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766C3D">
              <w:rPr>
                <w:rFonts w:ascii="Times New Roman" w:hAnsi="Times New Roman"/>
              </w:rPr>
              <w:t>Процент</w:t>
            </w:r>
          </w:p>
          <w:p w:rsidR="009F1237" w:rsidRPr="00766C3D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9F1237" w:rsidRPr="00766C3D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766C3D">
              <w:rPr>
                <w:rFonts w:ascii="Times New Roman" w:hAnsi="Times New Roman"/>
              </w:rPr>
              <w:t>100</w:t>
            </w:r>
          </w:p>
        </w:tc>
        <w:tc>
          <w:tcPr>
            <w:tcW w:w="1070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0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76A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Достижение результата оценивается по итогам года</w:t>
            </w:r>
          </w:p>
          <w:p w:rsidR="009F1237" w:rsidRPr="00776A11" w:rsidRDefault="009F1237" w:rsidP="009F1237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F1237" w:rsidRPr="004E0579" w:rsidTr="00594C2B">
        <w:trPr>
          <w:trHeight w:val="2435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Pr="004E0579">
              <w:rPr>
                <w:rFonts w:ascii="Times New Roman" w:hAnsi="Times New Roman"/>
              </w:rPr>
              <w:t>.1.2.1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24.06.2025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№20-2025-135835</w:t>
            </w:r>
          </w:p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 «Соглашение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  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 xml:space="preserve">Сайт </w:t>
            </w:r>
            <w:r w:rsidRPr="004E0579">
              <w:rPr>
                <w:lang w:val="en-US" w:eastAsia="ru-RU"/>
              </w:rPr>
              <w:t>bus</w:t>
            </w:r>
            <w:r w:rsidRPr="00AB6100">
              <w:rPr>
                <w:lang w:eastAsia="ru-RU"/>
              </w:rPr>
              <w:t>.</w:t>
            </w:r>
            <w:r w:rsidRPr="004E0579">
              <w:rPr>
                <w:lang w:val="en-US" w:eastAsia="ru-RU"/>
              </w:rPr>
              <w:t>gov</w:t>
            </w:r>
            <w:r w:rsidRPr="00AB6100">
              <w:rPr>
                <w:lang w:eastAsia="ru-RU"/>
              </w:rPr>
              <w:t>.</w:t>
            </w:r>
            <w:r w:rsidRPr="004E0579">
              <w:rPr>
                <w:lang w:val="en-US" w:eastAsia="ru-RU"/>
              </w:rPr>
              <w:t>ru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.1.2.2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>Контрольная точка: «Предоставлен отчет о расходах, источником финансового обеспечения которых является субсидия на иные цели»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513490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9F1237" w:rsidRPr="00EA5FCF" w:rsidRDefault="00513490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-</w:t>
            </w:r>
          </w:p>
        </w:tc>
        <w:tc>
          <w:tcPr>
            <w:tcW w:w="2645" w:type="dxa"/>
            <w:vMerge w:val="restart"/>
            <w:noWrap/>
          </w:tcPr>
          <w:p w:rsidR="009F1237" w:rsidRPr="00776A11" w:rsidRDefault="009F1237" w:rsidP="009F1237">
            <w:pPr>
              <w:ind w:right="883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Регистр: Соглашение </w:t>
            </w:r>
            <w:r w:rsidRPr="00776A11">
              <w:rPr>
                <w:color w:val="000000" w:themeColor="text1"/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 цели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4E0579">
              <w:rPr>
                <w:rFonts w:ascii="Times New Roman" w:hAnsi="Times New Roman"/>
              </w:rPr>
              <w:t>.1.2.3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 xml:space="preserve">Контрольная точка: «Предоставлен отчет о </w:t>
            </w:r>
            <w:r w:rsidRPr="00EA5FCF">
              <w:rPr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513490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9F1237" w:rsidRPr="00EA5FCF" w:rsidRDefault="00513490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4.1.2.4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513490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9F1237" w:rsidRPr="00EA5FCF" w:rsidRDefault="00513490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rPr>
                <w:b/>
              </w:rPr>
              <w:t>Комплекс процессных мероприятий4 «Развитие библиотечного дела»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Организация библиотечного обслуживания, повышение доступности и качества библиотечных услуг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Мероприятие (результат): «Обеспечено оказание услуг муниципальным бюджетным учреждением культуры по библиотечному, библиографичес-кому и информационному обслуживанию пользователей библиотеки»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Единица</w:t>
            </w:r>
          </w:p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EA5FCF">
              <w:rPr>
                <w:rFonts w:ascii="Times New Roman" w:hAnsi="Times New Roman"/>
              </w:rPr>
              <w:t>98250</w:t>
            </w:r>
          </w:p>
        </w:tc>
        <w:tc>
          <w:tcPr>
            <w:tcW w:w="1070" w:type="dxa"/>
            <w:noWrap/>
          </w:tcPr>
          <w:p w:rsidR="009F1237" w:rsidRPr="00EA5FCF" w:rsidRDefault="00EA5FCF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60213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EA5FCF" w:rsidRDefault="009F1237" w:rsidP="009F1237">
            <w:pPr>
              <w:rPr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данные предоставлены за 6 месяцев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.1.1.1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«Утвержден приказ управления культуры и архивного дела администрации  Грачевского района «Об утверждении муниципального задания»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14.01.2025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Утвержден приказ от 14.01.2025  № 5 «Об утверждении муниципальных заданий на оказание муниципальных услуг в муниципальных учреждений культуры на 2025г и плановый период 2026-2027 г»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ind w:right="600"/>
              <w:rPr>
                <w:sz w:val="16"/>
                <w:szCs w:val="16"/>
                <w:lang w:eastAsia="ru-RU"/>
              </w:rPr>
            </w:pPr>
            <w:r w:rsidRPr="004E0579">
              <w:rPr>
                <w:sz w:val="16"/>
                <w:szCs w:val="16"/>
                <w:lang w:eastAsia="ru-RU"/>
              </w:rPr>
              <w:t>Книга приказов по основной деятельности  Управления культуры и архивного дела администрации Грачевского района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.1.1.2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 xml:space="preserve"> Контрольная точка: «Заключено соглашение о порядке и условиях предоставления субсидии на финансовое обеспечение выполнения </w:t>
            </w:r>
            <w:r w:rsidRPr="004E0579">
              <w:lastRenderedPageBreak/>
              <w:t>муниципального задания на оказание муниципальных услуг»</w:t>
            </w:r>
          </w:p>
          <w:p w:rsidR="009F1237" w:rsidRPr="004E0579" w:rsidRDefault="009F1237" w:rsidP="009F1237"/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lastRenderedPageBreak/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14.01.2025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Заключено соглашение с подведомственным учреждением от 14.01.2025 г </w:t>
            </w:r>
            <w:r w:rsidRPr="00EA5FCF">
              <w:rPr>
                <w:sz w:val="16"/>
                <w:szCs w:val="16"/>
                <w:lang w:eastAsia="ru-RU"/>
              </w:rPr>
              <w:lastRenderedPageBreak/>
              <w:t>«Соглашение о представлении субсидии муниципальному бюджетному или автономному учреждению на финансовое обеспечение выполнения муниципального задания  на оказание муниципальных услуг (выполнение работ)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ind w:right="600"/>
              <w:rPr>
                <w:sz w:val="16"/>
                <w:szCs w:val="16"/>
                <w:lang w:eastAsia="ru-RU"/>
              </w:rPr>
            </w:pPr>
            <w:r w:rsidRPr="004E0579">
              <w:rPr>
                <w:sz w:val="16"/>
                <w:szCs w:val="16"/>
                <w:lang w:eastAsia="ru-RU"/>
              </w:rPr>
              <w:lastRenderedPageBreak/>
              <w:t>Регистр: Соглашения по муниципальному заданию за 202</w:t>
            </w:r>
            <w:r>
              <w:rPr>
                <w:sz w:val="16"/>
                <w:szCs w:val="16"/>
                <w:lang w:eastAsia="ru-RU"/>
              </w:rPr>
              <w:t>5</w:t>
            </w:r>
            <w:r w:rsidRPr="004E0579">
              <w:rPr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 w:rsidRPr="004E0579">
              <w:rPr>
                <w:rFonts w:ascii="Times New Roman" w:hAnsi="Times New Roman"/>
              </w:rPr>
              <w:t>.1.1.3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«Услуга оказана»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Срок выполнения в течение года</w:t>
            </w:r>
          </w:p>
        </w:tc>
        <w:tc>
          <w:tcPr>
            <w:tcW w:w="187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Услуга оказана в МБУК МЦБС в течении года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Выполнение контрольной точки запланировано</w:t>
            </w:r>
            <w:r>
              <w:rPr>
                <w:color w:val="000000" w:themeColor="text1"/>
                <w:lang w:eastAsia="ru-RU"/>
              </w:rPr>
              <w:t xml:space="preserve"> по итогам года</w:t>
            </w:r>
          </w:p>
        </w:tc>
      </w:tr>
      <w:tr w:rsidR="00716E04" w:rsidRPr="004E0579" w:rsidTr="00594C2B">
        <w:trPr>
          <w:trHeight w:val="600"/>
        </w:trPr>
        <w:tc>
          <w:tcPr>
            <w:tcW w:w="866" w:type="dxa"/>
            <w:noWrap/>
          </w:tcPr>
          <w:p w:rsidR="00716E04" w:rsidRPr="004E0579" w:rsidRDefault="00716E04" w:rsidP="00716E04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.1.1.4</w:t>
            </w:r>
          </w:p>
        </w:tc>
        <w:tc>
          <w:tcPr>
            <w:tcW w:w="4460" w:type="dxa"/>
          </w:tcPr>
          <w:p w:rsidR="00716E04" w:rsidRPr="004E0579" w:rsidRDefault="00716E04" w:rsidP="00716E04">
            <w:r w:rsidRPr="004E0579">
              <w:t>Контрольная точка: «Предоставлен отчет о выполнении муниципального задания»</w:t>
            </w:r>
          </w:p>
        </w:tc>
        <w:tc>
          <w:tcPr>
            <w:tcW w:w="1292" w:type="dxa"/>
            <w:noWrap/>
          </w:tcPr>
          <w:p w:rsidR="00716E04" w:rsidRPr="004E0579" w:rsidRDefault="00716E04" w:rsidP="00716E0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716E04" w:rsidRPr="004E0579" w:rsidRDefault="00716E04" w:rsidP="00716E0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716E04" w:rsidRPr="004E0579" w:rsidRDefault="00716E04" w:rsidP="00716E04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716E04" w:rsidRPr="00167860" w:rsidRDefault="00716E04" w:rsidP="00716E04">
            <w:pPr>
              <w:jc w:val="center"/>
              <w:rPr>
                <w:color w:val="FF0000"/>
                <w:lang w:eastAsia="ru-RU"/>
              </w:rPr>
            </w:pPr>
            <w:r>
              <w:rPr>
                <w:lang w:eastAsia="ru-RU"/>
              </w:rPr>
              <w:t>01.04.2025</w:t>
            </w:r>
            <w:r w:rsidRPr="00EA5FCF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71" w:type="dxa"/>
            <w:noWrap/>
          </w:tcPr>
          <w:p w:rsidR="00716E04" w:rsidRPr="00EA5FCF" w:rsidRDefault="00716E04" w:rsidP="00716E04">
            <w:pPr>
              <w:jc w:val="center"/>
              <w:rPr>
                <w:sz w:val="16"/>
                <w:szCs w:val="16"/>
                <w:lang w:eastAsia="ru-RU"/>
              </w:rPr>
            </w:pPr>
            <w:r w:rsidRPr="005E2CFF">
              <w:rPr>
                <w:lang w:eastAsia="ru-RU"/>
              </w:rPr>
              <w:t>Отчет предоставлен за 1 квартал 2025г</w:t>
            </w:r>
          </w:p>
        </w:tc>
        <w:tc>
          <w:tcPr>
            <w:tcW w:w="2645" w:type="dxa"/>
            <w:noWrap/>
          </w:tcPr>
          <w:p w:rsidR="00716E04" w:rsidRPr="00EA5FCF" w:rsidRDefault="00716E04" w:rsidP="00716E04">
            <w:pPr>
              <w:jc w:val="center"/>
              <w:rPr>
                <w:sz w:val="16"/>
                <w:szCs w:val="16"/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Сайт </w:t>
            </w:r>
            <w:r w:rsidRPr="00EA5FCF">
              <w:rPr>
                <w:sz w:val="16"/>
                <w:szCs w:val="16"/>
                <w:lang w:val="en-US" w:eastAsia="ru-RU"/>
              </w:rPr>
              <w:t>bus</w:t>
            </w:r>
            <w:r w:rsidRPr="00EA5FCF">
              <w:rPr>
                <w:sz w:val="16"/>
                <w:szCs w:val="16"/>
                <w:lang w:eastAsia="ru-RU"/>
              </w:rPr>
              <w:t>.</w:t>
            </w:r>
            <w:r w:rsidRPr="00EA5FCF">
              <w:rPr>
                <w:sz w:val="16"/>
                <w:szCs w:val="16"/>
                <w:lang w:val="en-US" w:eastAsia="ru-RU"/>
              </w:rPr>
              <w:t>gov</w:t>
            </w:r>
            <w:r w:rsidRPr="00EA5FCF">
              <w:rPr>
                <w:sz w:val="16"/>
                <w:szCs w:val="16"/>
                <w:lang w:eastAsia="ru-RU"/>
              </w:rPr>
              <w:t>.</w:t>
            </w:r>
            <w:r w:rsidRPr="00EA5FCF">
              <w:rPr>
                <w:sz w:val="16"/>
                <w:szCs w:val="16"/>
                <w:lang w:val="en-US" w:eastAsia="ru-RU"/>
              </w:rPr>
              <w:t>ru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.1.2</w:t>
            </w:r>
          </w:p>
        </w:tc>
        <w:tc>
          <w:tcPr>
            <w:tcW w:w="4460" w:type="dxa"/>
          </w:tcPr>
          <w:p w:rsidR="009F1237" w:rsidRPr="004E0579" w:rsidRDefault="009F1237" w:rsidP="009F1237">
            <w:pPr>
              <w:rPr>
                <w:b/>
              </w:rPr>
            </w:pPr>
            <w:r w:rsidRPr="004E0579">
              <w:t>Мероприятие (результат): «Обеспечены библиотечные учреждения культуры периодическими изданиями</w:t>
            </w:r>
            <w:r w:rsidRPr="004E0579">
              <w:rPr>
                <w:lang w:eastAsia="ru-RU"/>
              </w:rPr>
              <w:t>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Единица</w:t>
            </w:r>
          </w:p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4E0579"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2401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76A11" w:rsidRDefault="00513490" w:rsidP="009F1237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Х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>Прогнозные  данные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.1.2.1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21.02.2025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Заключено соглашение от 21.02.2025г №20-2025-103799 «Соглашение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  </w:t>
            </w:r>
          </w:p>
        </w:tc>
        <w:tc>
          <w:tcPr>
            <w:tcW w:w="2645" w:type="dxa"/>
            <w:noWrap/>
          </w:tcPr>
          <w:p w:rsidR="009F1237" w:rsidRPr="00776A11" w:rsidRDefault="009F1237" w:rsidP="009F1237">
            <w:pPr>
              <w:jc w:val="center"/>
              <w:rPr>
                <w:color w:val="000000" w:themeColor="text1"/>
                <w:lang w:eastAsia="ru-RU"/>
              </w:rPr>
            </w:pPr>
            <w:r w:rsidRPr="00776A11">
              <w:rPr>
                <w:color w:val="000000" w:themeColor="text1"/>
                <w:lang w:eastAsia="ru-RU"/>
              </w:rPr>
              <w:t xml:space="preserve">Сайт </w:t>
            </w:r>
            <w:r w:rsidRPr="00776A11">
              <w:rPr>
                <w:color w:val="000000" w:themeColor="text1"/>
                <w:lang w:val="en-US" w:eastAsia="ru-RU"/>
              </w:rPr>
              <w:t>bus.gov.ru</w:t>
            </w:r>
          </w:p>
        </w:tc>
      </w:tr>
      <w:tr w:rsidR="009F1237" w:rsidRPr="004E0579" w:rsidTr="00594C2B">
        <w:trPr>
          <w:trHeight w:val="649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.1.2.2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>Контрольная точка: «Предоставлен отчет о расходах, источником финансового обеспечения которых является субсидия на иные цели»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04.04.2025</w:t>
            </w:r>
          </w:p>
          <w:p w:rsidR="009F1237" w:rsidRPr="00EA5FCF" w:rsidRDefault="009F1237" w:rsidP="009F123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Отчет предоставлен за 1 квартал 2025 г.</w:t>
            </w:r>
          </w:p>
        </w:tc>
        <w:tc>
          <w:tcPr>
            <w:tcW w:w="2645" w:type="dxa"/>
            <w:vMerge w:val="restart"/>
            <w:noWrap/>
          </w:tcPr>
          <w:p w:rsidR="009F1237" w:rsidRPr="00776A11" w:rsidRDefault="009F1237" w:rsidP="009F1237">
            <w:pPr>
              <w:ind w:right="883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Регистр: Соглашение </w:t>
            </w:r>
            <w:r w:rsidRPr="00776A11">
              <w:rPr>
                <w:color w:val="000000" w:themeColor="text1"/>
                <w:sz w:val="16"/>
                <w:szCs w:val="16"/>
              </w:rPr>
              <w:t>о предоставлении из бюджета МО Грачевский район подведомственным учреждениям субсидии на иные цели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E0579">
              <w:rPr>
                <w:rFonts w:ascii="Times New Roman" w:hAnsi="Times New Roman"/>
              </w:rPr>
              <w:t>.1.2.3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 xml:space="preserve">Контрольная точка: «Предоставлен отчет о </w:t>
            </w:r>
            <w:r w:rsidRPr="00EA5FCF">
              <w:rPr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871" w:type="dxa"/>
            <w:noWrap/>
          </w:tcPr>
          <w:p w:rsidR="009F1237" w:rsidRPr="00EA5FCF" w:rsidRDefault="00513490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9F1237" w:rsidRPr="00776A11" w:rsidRDefault="009F1237" w:rsidP="009F1237">
            <w:pPr>
              <w:ind w:right="883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5.1.2.4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04.04.2025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sz w:val="16"/>
                <w:szCs w:val="16"/>
                <w:lang w:eastAsia="ru-RU"/>
              </w:rPr>
            </w:pPr>
            <w:r w:rsidRPr="00EA5FCF">
              <w:rPr>
                <w:lang w:eastAsia="ru-RU"/>
              </w:rPr>
              <w:t>Отчет предоставлен за 1 квартал 2025 г.</w:t>
            </w:r>
          </w:p>
        </w:tc>
        <w:tc>
          <w:tcPr>
            <w:tcW w:w="2645" w:type="dxa"/>
            <w:vMerge/>
            <w:noWrap/>
          </w:tcPr>
          <w:p w:rsidR="009F1237" w:rsidRPr="00776A11" w:rsidRDefault="009F1237" w:rsidP="009F1237">
            <w:pPr>
              <w:ind w:right="883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460" w:type="dxa"/>
          </w:tcPr>
          <w:p w:rsidR="009F1237" w:rsidRPr="00766C3D" w:rsidRDefault="009F1237" w:rsidP="009F1237">
            <w:r w:rsidRPr="004E0579">
              <w:rPr>
                <w:b/>
              </w:rPr>
              <w:t>Комплекс процессных мероприятий «Обеспечение реализации муниципальной программы «Развитие культуры Грачевского района»»</w:t>
            </w:r>
          </w:p>
        </w:tc>
        <w:tc>
          <w:tcPr>
            <w:tcW w:w="1292" w:type="dxa"/>
            <w:noWrap/>
          </w:tcPr>
          <w:p w:rsidR="009F1237" w:rsidRPr="00766C3D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766C3D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766C3D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766C3D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766C3D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CF2ADA" w:rsidRDefault="009F1237" w:rsidP="009F1237">
            <w:pPr>
              <w:pStyle w:val="ConsPlusNormal"/>
              <w:tabs>
                <w:tab w:val="left" w:pos="1828"/>
                <w:tab w:val="left" w:pos="1970"/>
                <w:tab w:val="left" w:pos="2112"/>
              </w:tabs>
              <w:ind w:right="1408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t>-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4E0579">
              <w:rPr>
                <w:rFonts w:ascii="Times New Roman" w:hAnsi="Times New Roman"/>
              </w:rPr>
              <w:t>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rPr>
                <w:lang w:eastAsia="ru-RU"/>
              </w:rPr>
              <w:t>С</w:t>
            </w:r>
            <w:r w:rsidRPr="004E0579">
              <w:t>оздание организационно-технических, информационных, нормативно-правовых, кадровых, методических и иных условий для реализации муниципальной программы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                </w:t>
            </w:r>
            <w:r w:rsidRPr="004E0579">
              <w:rPr>
                <w:lang w:eastAsia="ru-RU"/>
              </w:rPr>
              <w:t>X</w:t>
            </w:r>
          </w:p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4E0579">
              <w:rPr>
                <w:rFonts w:ascii="Times New Roman" w:hAnsi="Times New Roman"/>
              </w:rPr>
              <w:t>.1.1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Мероприятие (результат): «Обеспечено функционирование деятельности управления культуры и архивного дела администрации Грачевского района»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Условная единица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2401" w:type="dxa"/>
            <w:noWrap/>
          </w:tcPr>
          <w:p w:rsidR="009F1237" w:rsidRPr="00D033AC" w:rsidRDefault="009F1237" w:rsidP="009F1237">
            <w:pPr>
              <w:jc w:val="center"/>
              <w:rPr>
                <w:color w:val="FF0000"/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4660A7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2A35F7" w:rsidRDefault="009F1237" w:rsidP="009F1237">
            <w:pPr>
              <w:rPr>
                <w:sz w:val="16"/>
                <w:szCs w:val="16"/>
                <w:lang w:eastAsia="ru-RU"/>
              </w:rPr>
            </w:pPr>
            <w:r w:rsidRPr="00F67B65">
              <w:rPr>
                <w:sz w:val="16"/>
                <w:szCs w:val="16"/>
                <w:lang w:eastAsia="ru-RU"/>
              </w:rPr>
              <w:t xml:space="preserve">Обеспечено функционирование деятельности управления культуры </w:t>
            </w:r>
            <w:r>
              <w:rPr>
                <w:sz w:val="16"/>
                <w:szCs w:val="16"/>
                <w:lang w:eastAsia="ru-RU"/>
              </w:rPr>
              <w:t xml:space="preserve">и архивного дела </w:t>
            </w:r>
            <w:r w:rsidRPr="00F67B65">
              <w:rPr>
                <w:sz w:val="16"/>
                <w:szCs w:val="16"/>
                <w:lang w:eastAsia="ru-RU"/>
              </w:rPr>
              <w:t xml:space="preserve">в </w:t>
            </w:r>
            <w:r>
              <w:rPr>
                <w:sz w:val="16"/>
                <w:szCs w:val="16"/>
                <w:lang w:eastAsia="ru-RU"/>
              </w:rPr>
              <w:t>течении 2025 года</w:t>
            </w:r>
            <w:r w:rsidRPr="006F0408">
              <w:rPr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4E0579">
              <w:rPr>
                <w:rFonts w:ascii="Times New Roman" w:hAnsi="Times New Roman"/>
              </w:rPr>
              <w:t>.1.2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Мероприятие (результат): «Обеспечено функционирование казенного учреждения, подведомственного управлению культуры и архивному делу администрации Грачевского района»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t>Условная единица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rPr>
                <w:lang w:eastAsia="ru-RU"/>
              </w:rPr>
            </w:pPr>
            <w:r>
              <w:rPr>
                <w:rFonts w:eastAsia="Calibri"/>
              </w:rPr>
              <w:t xml:space="preserve">      </w:t>
            </w:r>
            <w:r w:rsidRPr="004E0579">
              <w:t>1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1</w:t>
            </w:r>
          </w:p>
        </w:tc>
        <w:tc>
          <w:tcPr>
            <w:tcW w:w="2401" w:type="dxa"/>
            <w:noWrap/>
          </w:tcPr>
          <w:p w:rsidR="009F1237" w:rsidRPr="00D033AC" w:rsidRDefault="009F1237" w:rsidP="009F1237">
            <w:pPr>
              <w:jc w:val="center"/>
              <w:rPr>
                <w:color w:val="FF0000"/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4660A7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rPr>
                <w:lang w:eastAsia="ru-RU"/>
              </w:rPr>
            </w:pPr>
            <w:r w:rsidRPr="00F67B65">
              <w:rPr>
                <w:sz w:val="16"/>
                <w:szCs w:val="16"/>
                <w:lang w:eastAsia="ru-RU"/>
              </w:rPr>
              <w:t xml:space="preserve">Обеспечено функционирование </w:t>
            </w:r>
            <w:r>
              <w:rPr>
                <w:sz w:val="16"/>
                <w:szCs w:val="16"/>
                <w:lang w:eastAsia="ru-RU"/>
              </w:rPr>
              <w:t xml:space="preserve"> МКУ «Материально-техническая служба учреждений культуры» Грачевского района в течении 2025 года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rPr>
                <w:b/>
              </w:rPr>
              <w:t>Комплекс процессных мероприятий</w:t>
            </w:r>
            <w:r>
              <w:rPr>
                <w:b/>
              </w:rPr>
              <w:t xml:space="preserve"> </w:t>
            </w:r>
            <w:r w:rsidRPr="004E0579">
              <w:rPr>
                <w:b/>
                <w:lang w:eastAsia="ru-RU"/>
              </w:rPr>
              <w:t xml:space="preserve"> «</w:t>
            </w:r>
            <w:r w:rsidRPr="004E0579">
              <w:rPr>
                <w:b/>
              </w:rPr>
              <w:t>Поддержка и развитие казачьих обществ на территории Грачевского района»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4E0579">
              <w:rPr>
                <w:rFonts w:ascii="Times New Roman" w:hAnsi="Times New Roman"/>
              </w:rPr>
              <w:t>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rPr>
                <w:lang w:eastAsia="ru-RU"/>
              </w:rPr>
              <w:t>Создание условий для привлечения членов казачьих обществ в мероприятия, проводимые на территории Грачевского района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4E0579">
              <w:rPr>
                <w:rFonts w:ascii="Times New Roman" w:hAnsi="Times New Roman"/>
              </w:rPr>
              <w:t>.1.1</w:t>
            </w:r>
          </w:p>
        </w:tc>
        <w:tc>
          <w:tcPr>
            <w:tcW w:w="4460" w:type="dxa"/>
          </w:tcPr>
          <w:p w:rsidR="009F1237" w:rsidRPr="004E0579" w:rsidRDefault="009F1237" w:rsidP="009F1237">
            <w:r w:rsidRPr="004E0579">
              <w:t>Мероприятие (результат): «Проведены</w:t>
            </w:r>
            <w:r w:rsidRPr="004E0579">
              <w:rPr>
                <w:lang w:eastAsia="ru-RU"/>
              </w:rPr>
              <w:t xml:space="preserve"> культурно-массовые мероприятия с привлечением членов казачьего общества</w:t>
            </w:r>
            <w:r w:rsidRPr="004E0579">
              <w:t>».</w:t>
            </w:r>
          </w:p>
        </w:tc>
        <w:tc>
          <w:tcPr>
            <w:tcW w:w="1292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4E0579">
              <w:rPr>
                <w:rFonts w:ascii="Times New Roman" w:hAnsi="Times New Roman"/>
              </w:rPr>
              <w:t>Единица</w:t>
            </w:r>
          </w:p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</w:p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</w:p>
        </w:tc>
        <w:tc>
          <w:tcPr>
            <w:tcW w:w="966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t>5</w:t>
            </w:r>
          </w:p>
        </w:tc>
        <w:tc>
          <w:tcPr>
            <w:tcW w:w="1070" w:type="dxa"/>
            <w:noWrap/>
          </w:tcPr>
          <w:p w:rsidR="009F1237" w:rsidRPr="004E0579" w:rsidRDefault="00EA5FCF" w:rsidP="009F1237">
            <w:pPr>
              <w:jc w:val="center"/>
              <w:rPr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4</w:t>
            </w:r>
          </w:p>
        </w:tc>
        <w:tc>
          <w:tcPr>
            <w:tcW w:w="240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1871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645" w:type="dxa"/>
            <w:noWrap/>
          </w:tcPr>
          <w:p w:rsidR="009F1237" w:rsidRPr="006F0408" w:rsidRDefault="009F1237" w:rsidP="009F1237">
            <w:pPr>
              <w:ind w:right="742"/>
              <w:jc w:val="center"/>
              <w:rPr>
                <w:sz w:val="16"/>
                <w:szCs w:val="16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Данные предоставлены за </w:t>
            </w:r>
            <w:r>
              <w:rPr>
                <w:color w:val="000000" w:themeColor="text1"/>
                <w:sz w:val="16"/>
                <w:szCs w:val="16"/>
                <w:lang w:eastAsia="ru-RU"/>
              </w:rPr>
              <w:t>6</w:t>
            </w: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t xml:space="preserve"> месяц</w:t>
            </w:r>
            <w:r>
              <w:rPr>
                <w:color w:val="000000" w:themeColor="text1"/>
                <w:sz w:val="16"/>
                <w:szCs w:val="16"/>
                <w:lang w:eastAsia="ru-RU"/>
              </w:rPr>
              <w:t>ев</w:t>
            </w: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7.1.1.1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>Контрольная точка: «Заключено соглашение о предоставлении из бюджета МО Грачевский район подведомственным учреждениям субсидии на иные цели»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17.02.2025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 xml:space="preserve">Заключено соглашение от 17.02.2025г №20-2025-081697 «Соглашение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  </w:t>
            </w:r>
          </w:p>
        </w:tc>
        <w:tc>
          <w:tcPr>
            <w:tcW w:w="2645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 xml:space="preserve">Сайт </w:t>
            </w:r>
            <w:r w:rsidRPr="00EA5FCF">
              <w:rPr>
                <w:lang w:val="en-US" w:eastAsia="ru-RU"/>
              </w:rPr>
              <w:t>bus</w:t>
            </w:r>
            <w:r w:rsidRPr="00EA5FCF">
              <w:rPr>
                <w:lang w:eastAsia="ru-RU"/>
              </w:rPr>
              <w:t>.</w:t>
            </w:r>
            <w:r w:rsidRPr="00EA5FCF">
              <w:rPr>
                <w:lang w:val="en-US" w:eastAsia="ru-RU"/>
              </w:rPr>
              <w:t>gov</w:t>
            </w:r>
            <w:r w:rsidRPr="00EA5FCF">
              <w:rPr>
                <w:lang w:eastAsia="ru-RU"/>
              </w:rPr>
              <w:t>.</w:t>
            </w:r>
            <w:r w:rsidRPr="00EA5FCF">
              <w:rPr>
                <w:lang w:val="en-US" w:eastAsia="ru-RU"/>
              </w:rPr>
              <w:t>ru</w:t>
            </w:r>
          </w:p>
        </w:tc>
      </w:tr>
      <w:tr w:rsidR="009F1237" w:rsidRPr="004E0579" w:rsidTr="00B96798">
        <w:trPr>
          <w:trHeight w:val="276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7.1.1.2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 xml:space="preserve">Контрольная точка: «Предоставлен отчет о расходах, источником финансового обеспечения </w:t>
            </w:r>
            <w:r w:rsidRPr="00EA5FCF">
              <w:lastRenderedPageBreak/>
              <w:t>которых является субсидия на иные цели»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lastRenderedPageBreak/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shd w:val="clear" w:color="auto" w:fill="auto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04.04.2025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 xml:space="preserve">Отчет предоставлен за 1 </w:t>
            </w:r>
            <w:r w:rsidRPr="00EA5FCF">
              <w:rPr>
                <w:lang w:eastAsia="ru-RU"/>
              </w:rPr>
              <w:lastRenderedPageBreak/>
              <w:t>квартал 2025 г.</w:t>
            </w:r>
          </w:p>
        </w:tc>
        <w:tc>
          <w:tcPr>
            <w:tcW w:w="2645" w:type="dxa"/>
            <w:vMerge w:val="restart"/>
            <w:noWrap/>
          </w:tcPr>
          <w:p w:rsidR="009F1237" w:rsidRPr="00174D0B" w:rsidRDefault="009F1237" w:rsidP="009F1237">
            <w:pPr>
              <w:jc w:val="center"/>
              <w:rPr>
                <w:color w:val="5B9BD5" w:themeColor="accent1"/>
                <w:lang w:eastAsia="ru-RU"/>
              </w:rPr>
            </w:pPr>
            <w:r w:rsidRPr="00776A11">
              <w:rPr>
                <w:color w:val="000000" w:themeColor="text1"/>
                <w:sz w:val="16"/>
                <w:szCs w:val="16"/>
                <w:lang w:eastAsia="ru-RU"/>
              </w:rPr>
              <w:lastRenderedPageBreak/>
              <w:t xml:space="preserve">Регистр: Соглашение </w:t>
            </w:r>
            <w:r w:rsidRPr="00776A11">
              <w:rPr>
                <w:color w:val="000000" w:themeColor="text1"/>
                <w:sz w:val="16"/>
                <w:szCs w:val="16"/>
              </w:rPr>
              <w:t xml:space="preserve">о предоставлении из бюджета МО </w:t>
            </w:r>
            <w:r w:rsidRPr="00776A11">
              <w:rPr>
                <w:color w:val="000000" w:themeColor="text1"/>
                <w:sz w:val="16"/>
                <w:szCs w:val="16"/>
              </w:rPr>
              <w:lastRenderedPageBreak/>
              <w:t>Грачевский район подведомственным учреждениям субсидии на иные цели</w:t>
            </w:r>
          </w:p>
        </w:tc>
      </w:tr>
      <w:tr w:rsidR="009F1237" w:rsidRPr="004E0579" w:rsidTr="00174D0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7.1.1.3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 xml:space="preserve">Контрольная точка: «Предоставлен отчет о </w:t>
            </w:r>
            <w:r w:rsidRPr="00EA5FCF">
              <w:rPr>
                <w:lang w:eastAsia="ru-RU"/>
              </w:rPr>
              <w:t xml:space="preserve"> достижении значений результатов предоставления субсидии»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shd w:val="clear" w:color="auto" w:fill="auto"/>
            <w:noWrap/>
          </w:tcPr>
          <w:p w:rsidR="009F1237" w:rsidRPr="00EA5FCF" w:rsidRDefault="009F1237" w:rsidP="009F1237">
            <w:pPr>
              <w:jc w:val="center"/>
              <w:rPr>
                <w:sz w:val="28"/>
                <w:szCs w:val="28"/>
                <w:lang w:eastAsia="ru-RU"/>
              </w:rPr>
            </w:pPr>
            <w:r w:rsidRPr="00EA5FCF">
              <w:rPr>
                <w:lang w:eastAsia="ru-RU"/>
              </w:rPr>
              <w:t>Срок выполнения контрольной точки не наступил</w:t>
            </w:r>
            <w:r w:rsidRPr="00EA5FCF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71" w:type="dxa"/>
            <w:noWrap/>
          </w:tcPr>
          <w:p w:rsidR="009F1237" w:rsidRPr="00EA5FCF" w:rsidRDefault="00513490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-</w:t>
            </w:r>
          </w:p>
        </w:tc>
        <w:tc>
          <w:tcPr>
            <w:tcW w:w="2645" w:type="dxa"/>
            <w:vMerge/>
            <w:noWrap/>
          </w:tcPr>
          <w:p w:rsidR="009F1237" w:rsidRPr="00174D0B" w:rsidRDefault="009F1237" w:rsidP="009F1237">
            <w:pPr>
              <w:jc w:val="center"/>
              <w:rPr>
                <w:color w:val="5B9BD5" w:themeColor="accent1"/>
                <w:lang w:eastAsia="ru-RU"/>
              </w:rPr>
            </w:pPr>
          </w:p>
        </w:tc>
      </w:tr>
      <w:tr w:rsidR="009F1237" w:rsidRPr="004E0579" w:rsidTr="00174D0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7.1.1.4</w:t>
            </w:r>
          </w:p>
        </w:tc>
        <w:tc>
          <w:tcPr>
            <w:tcW w:w="4460" w:type="dxa"/>
          </w:tcPr>
          <w:p w:rsidR="009F1237" w:rsidRPr="00EA5FCF" w:rsidRDefault="009F1237" w:rsidP="009F1237">
            <w:r w:rsidRPr="00EA5FCF">
              <w:t>Контрольная точка: «Предоставлен отчёт о реализации  плана мероприятий  по достижению результатов предоставлению субсидии»</w:t>
            </w:r>
          </w:p>
        </w:tc>
        <w:tc>
          <w:tcPr>
            <w:tcW w:w="1292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1070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X</w:t>
            </w:r>
          </w:p>
        </w:tc>
        <w:tc>
          <w:tcPr>
            <w:tcW w:w="2401" w:type="dxa"/>
            <w:shd w:val="clear" w:color="auto" w:fill="auto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04.04.2025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Отчет предоставлен за 1 квартал 2025 г.</w:t>
            </w:r>
          </w:p>
        </w:tc>
        <w:tc>
          <w:tcPr>
            <w:tcW w:w="2645" w:type="dxa"/>
            <w:vMerge/>
            <w:noWrap/>
          </w:tcPr>
          <w:p w:rsidR="009F1237" w:rsidRPr="00174D0B" w:rsidRDefault="009F1237" w:rsidP="009F1237">
            <w:pPr>
              <w:jc w:val="center"/>
              <w:rPr>
                <w:color w:val="5B9BD5" w:themeColor="accent1"/>
                <w:lang w:eastAsia="ru-RU"/>
              </w:rPr>
            </w:pPr>
          </w:p>
        </w:tc>
      </w:tr>
      <w:tr w:rsidR="009F1237" w:rsidRPr="004E0579" w:rsidTr="00594C2B">
        <w:trPr>
          <w:trHeight w:val="600"/>
        </w:trPr>
        <w:tc>
          <w:tcPr>
            <w:tcW w:w="866" w:type="dxa"/>
            <w:noWrap/>
          </w:tcPr>
          <w:p w:rsidR="009F1237" w:rsidRPr="004E0579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7.1.1.5</w:t>
            </w:r>
          </w:p>
        </w:tc>
        <w:tc>
          <w:tcPr>
            <w:tcW w:w="4460" w:type="dxa"/>
          </w:tcPr>
          <w:p w:rsidR="009F1237" w:rsidRPr="004E0579" w:rsidRDefault="009F1237" w:rsidP="009F1237">
            <w:pPr>
              <w:widowControl w:val="0"/>
              <w:autoSpaceDE w:val="0"/>
              <w:autoSpaceDN w:val="0"/>
              <w:rPr>
                <w:b/>
              </w:rPr>
            </w:pPr>
            <w:r w:rsidRPr="004E0579">
              <w:t>Контрольная точка: «Привлечены члены казачьего общества в районные мероприятия»</w:t>
            </w:r>
          </w:p>
        </w:tc>
        <w:tc>
          <w:tcPr>
            <w:tcW w:w="1292" w:type="dxa"/>
            <w:noWrap/>
          </w:tcPr>
          <w:p w:rsidR="009F1237" w:rsidRPr="00FE07F4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FE07F4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966" w:type="dxa"/>
            <w:noWrap/>
          </w:tcPr>
          <w:p w:rsidR="009F1237" w:rsidRPr="00FE07F4" w:rsidRDefault="009F1237" w:rsidP="009F1237">
            <w:pPr>
              <w:pStyle w:val="ac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</w:rPr>
            </w:pPr>
            <w:r w:rsidRPr="00FE07F4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1070" w:type="dxa"/>
            <w:noWrap/>
          </w:tcPr>
          <w:p w:rsidR="009F1237" w:rsidRPr="004E0579" w:rsidRDefault="009F1237" w:rsidP="009F1237">
            <w:pPr>
              <w:jc w:val="center"/>
              <w:rPr>
                <w:lang w:eastAsia="ru-RU"/>
              </w:rPr>
            </w:pPr>
            <w:r w:rsidRPr="004E0579">
              <w:rPr>
                <w:lang w:eastAsia="ru-RU"/>
              </w:rPr>
              <w:t>X</w:t>
            </w:r>
          </w:p>
        </w:tc>
        <w:tc>
          <w:tcPr>
            <w:tcW w:w="240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17.03.2025</w:t>
            </w:r>
          </w:p>
          <w:p w:rsidR="00C57925" w:rsidRPr="00EA5FCF" w:rsidRDefault="00C57925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08.05.2025</w:t>
            </w:r>
          </w:p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09.05.2025</w:t>
            </w:r>
          </w:p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lang w:eastAsia="ru-RU"/>
              </w:rPr>
              <w:t>12.06.2025</w:t>
            </w:r>
          </w:p>
        </w:tc>
        <w:tc>
          <w:tcPr>
            <w:tcW w:w="1871" w:type="dxa"/>
            <w:noWrap/>
          </w:tcPr>
          <w:p w:rsidR="009F1237" w:rsidRPr="00EA5FCF" w:rsidRDefault="009F1237" w:rsidP="009F1237">
            <w:pPr>
              <w:jc w:val="center"/>
              <w:rPr>
                <w:lang w:eastAsia="ru-RU"/>
              </w:rPr>
            </w:pPr>
            <w:r w:rsidRPr="00EA5FCF">
              <w:rPr>
                <w:sz w:val="16"/>
                <w:szCs w:val="16"/>
                <w:lang w:eastAsia="ru-RU"/>
              </w:rPr>
              <w:t>Приняли участие:</w:t>
            </w:r>
            <w:r w:rsidRPr="00EA5FCF">
              <w:rPr>
                <w:rFonts w:ascii="Times New Roman CYR" w:hAnsi="Times New Roman CYR" w:cs="Times New Roman CYR"/>
                <w:sz w:val="16"/>
                <w:szCs w:val="16"/>
              </w:rPr>
              <w:t xml:space="preserve"> «Проводам зимы», в автопробегах,</w:t>
            </w:r>
            <w:r w:rsidRPr="00EA5FCF">
              <w:rPr>
                <w:sz w:val="16"/>
                <w:szCs w:val="16"/>
                <w:lang w:eastAsia="ru-RU"/>
              </w:rPr>
              <w:t xml:space="preserve"> «Ночи памяти», посвящённых   </w:t>
            </w:r>
            <w:r w:rsidRPr="00EA5FCF">
              <w:rPr>
                <w:sz w:val="16"/>
                <w:szCs w:val="16"/>
              </w:rPr>
              <w:t xml:space="preserve">79-ой годовщине Победы в Великой Отечественной войне 1941-1945 годов, на праздновании «Русская березка». </w:t>
            </w:r>
          </w:p>
        </w:tc>
        <w:tc>
          <w:tcPr>
            <w:tcW w:w="2645" w:type="dxa"/>
            <w:noWrap/>
          </w:tcPr>
          <w:p w:rsidR="009F1237" w:rsidRPr="004E0579" w:rsidRDefault="009F1237" w:rsidP="009F1237">
            <w:pPr>
              <w:ind w:right="742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Регистр отчетов МБУК ЦКС за 2025 год</w:t>
            </w:r>
          </w:p>
        </w:tc>
      </w:tr>
    </w:tbl>
    <w:p w:rsidR="007C48E8" w:rsidRDefault="007C48E8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0D2602" w:rsidRDefault="000D2602" w:rsidP="00EF605D">
      <w:pPr>
        <w:rPr>
          <w:sz w:val="20"/>
          <w:szCs w:val="20"/>
        </w:rPr>
      </w:pPr>
    </w:p>
    <w:p w:rsidR="00CA4FAB" w:rsidRDefault="00CA4FAB" w:rsidP="00CA4FA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E35" w:rsidRDefault="009A0E35" w:rsidP="00CA4FA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5EE4" w:rsidRPr="008C1CBB" w:rsidRDefault="00BA5EE4" w:rsidP="00BA5EE4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 xml:space="preserve">Отчет  </w:t>
      </w: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 xml:space="preserve">об использовании субсидии, предоставленной </w:t>
      </w:r>
      <w:r w:rsidRPr="007F6E2A">
        <w:rPr>
          <w:rFonts w:ascii="Times New Roman" w:eastAsia="Times New Roman" w:hAnsi="Times New Roman" w:cs="Times New Roman"/>
          <w:sz w:val="16"/>
          <w:szCs w:val="16"/>
          <w:lang w:eastAsia="ru-RU"/>
        </w:rPr>
        <w:t>бюджету муниципального образования Грачевский район</w:t>
      </w:r>
      <w:r w:rsidRPr="007F6E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F6E2A">
        <w:rPr>
          <w:rFonts w:ascii="Times New Roman" w:eastAsia="Calibri" w:hAnsi="Times New Roman" w:cs="Times New Roman"/>
          <w:sz w:val="16"/>
          <w:szCs w:val="16"/>
        </w:rPr>
        <w:t xml:space="preserve">из областного бюджета, по состоянию на 01.07.2025    </w:t>
      </w: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</w:t>
      </w: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7F6E2A">
        <w:rPr>
          <w:rFonts w:ascii="Times New Roman" w:eastAsia="Calibri" w:hAnsi="Times New Roman" w:cs="Times New Roman"/>
          <w:b/>
          <w:sz w:val="16"/>
          <w:szCs w:val="16"/>
        </w:rPr>
        <w:t xml:space="preserve">Управление культуры и архивного дела администрации муниципального образования Грачевский район Оренбургской области  </w:t>
      </w: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</w:t>
      </w: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>(наименование главного распорядителя средств местного бюджета)</w:t>
      </w: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789" w:type="dxa"/>
        <w:tblInd w:w="-372" w:type="dxa"/>
        <w:tblLayout w:type="fixed"/>
        <w:tblLook w:val="04A0" w:firstRow="1" w:lastRow="0" w:firstColumn="1" w:lastColumn="0" w:noHBand="0" w:noVBand="1"/>
      </w:tblPr>
      <w:tblGrid>
        <w:gridCol w:w="480"/>
        <w:gridCol w:w="1276"/>
        <w:gridCol w:w="1134"/>
        <w:gridCol w:w="851"/>
        <w:gridCol w:w="850"/>
        <w:gridCol w:w="709"/>
        <w:gridCol w:w="992"/>
        <w:gridCol w:w="851"/>
        <w:gridCol w:w="708"/>
        <w:gridCol w:w="851"/>
        <w:gridCol w:w="709"/>
        <w:gridCol w:w="850"/>
        <w:gridCol w:w="709"/>
        <w:gridCol w:w="850"/>
        <w:gridCol w:w="709"/>
        <w:gridCol w:w="709"/>
        <w:gridCol w:w="236"/>
        <w:gridCol w:w="473"/>
        <w:gridCol w:w="992"/>
        <w:gridCol w:w="850"/>
      </w:tblGrid>
      <w:tr w:rsidR="007F6E2A" w:rsidRPr="007F6E2A" w:rsidTr="007F6E2A">
        <w:trPr>
          <w:trHeight w:val="1467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межбюджетной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государственной программы Оренбургской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бюджетной классификации </w:t>
            </w:r>
          </w:p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соответствии с соглашением)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субсидии («субсидия некапитального характера», «на софинансирование капитальных вложений»)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Предусмотрено соглашением 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 отчетный 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финансовый год 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Освоено средств (кассовый расход) на отчетную дату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Планируемая доля финансирования расходного обязательства </w:t>
            </w:r>
            <w:r w:rsidRPr="007F6E2A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за счет средств местного бюджета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заключенным соглашением (процентов)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доля финансирования расходного обязательства </w:t>
            </w:r>
            <w:r w:rsidRPr="007F6E2A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за счет средств местного бюджета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отчетную дату (процентов)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Причина фактического недофинансирования расходного обязательства </w:t>
            </w:r>
            <w:r w:rsidRPr="007F6E2A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субсидии, предоставляемой муниципальному образованию Грачевский  район</w:t>
            </w:r>
          </w:p>
        </w:tc>
      </w:tr>
      <w:tr w:rsidR="007F6E2A" w:rsidRPr="007F6E2A" w:rsidTr="007F6E2A">
        <w:trPr>
          <w:trHeight w:val="803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6E2A" w:rsidRPr="007F6E2A" w:rsidTr="007F6E2A">
        <w:trPr>
          <w:cantSplit/>
          <w:trHeight w:val="1774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6E2A" w:rsidRPr="007F6E2A" w:rsidTr="007F6E2A">
        <w:trPr>
          <w:trHeight w:val="28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</w:tr>
      <w:tr w:rsidR="007F6E2A" w:rsidRPr="007F6E2A" w:rsidTr="007F6E2A">
        <w:trPr>
          <w:trHeight w:val="2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техническое оснащение региональных  и муниципаль-ных музеев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Оренбургс-кой области»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24.01.25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53615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000-1-2025-006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111Я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55900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некапитального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6E2A" w:rsidRPr="007F6E2A" w:rsidTr="007F6E2A"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>Продолжение таблицы</w:t>
      </w:r>
    </w:p>
    <w:p w:rsidR="007F6E2A" w:rsidRPr="007F6E2A" w:rsidRDefault="007F6E2A" w:rsidP="007F6E2A">
      <w:pPr>
        <w:tabs>
          <w:tab w:val="left" w:pos="2674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571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074"/>
        <w:gridCol w:w="1052"/>
        <w:gridCol w:w="932"/>
        <w:gridCol w:w="1247"/>
        <w:gridCol w:w="1365"/>
        <w:gridCol w:w="1417"/>
        <w:gridCol w:w="1701"/>
        <w:gridCol w:w="1276"/>
        <w:gridCol w:w="1134"/>
        <w:gridCol w:w="1074"/>
        <w:gridCol w:w="202"/>
        <w:gridCol w:w="1259"/>
      </w:tblGrid>
      <w:tr w:rsidR="007F6E2A" w:rsidRPr="007F6E2A" w:rsidTr="007F6E2A">
        <w:trPr>
          <w:trHeight w:val="18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межбюджетной субсидии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государственной программы </w:t>
            </w:r>
          </w:p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Оренбургской области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бюджетной классификации </w:t>
            </w:r>
          </w:p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соответствии с соглашением)</w:t>
            </w:r>
          </w:p>
        </w:tc>
        <w:tc>
          <w:tcPr>
            <w:tcW w:w="2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количество значений результатов использования субсидии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результата использования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Планируемое значение результата использования субсидии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Фактическое значение результата использования субсидии на отчетную дату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Причины недостижения результата использования субсидии</w:t>
            </w:r>
          </w:p>
        </w:tc>
      </w:tr>
      <w:tr w:rsidR="007F6E2A" w:rsidRPr="007F6E2A" w:rsidTr="007F6E2A">
        <w:trPr>
          <w:trHeight w:val="139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6E2A" w:rsidRPr="007F6E2A" w:rsidTr="007F6E2A">
        <w:trPr>
          <w:cantSplit/>
          <w:trHeight w:val="147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установленных соглашением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выполнено (заполняется при формировании отчета за год)</w:t>
            </w:r>
          </w:p>
        </w:tc>
        <w:tc>
          <w:tcPr>
            <w:tcW w:w="66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(если соглашением предусмотрено несколько результатов использования субсидии, информация и значения, </w:t>
            </w:r>
            <w:r w:rsidRPr="007F6E2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br/>
              <w:t>содержащиеся в графах 1–21, объединяются на количество строк, соответствующее общему количеству результатов)</w:t>
            </w:r>
          </w:p>
        </w:tc>
      </w:tr>
      <w:tr w:rsidR="007F6E2A" w:rsidRPr="007F6E2A" w:rsidTr="007F6E2A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7F6E2A" w:rsidRPr="007F6E2A" w:rsidTr="007F6E2A">
        <w:trPr>
          <w:trHeight w:val="15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техническое оснащение региональных  и муниципальных музеев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Оренбургс-кой области»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24.01.2025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53615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000-1-2025-006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111Я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55900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Технически оснащены региональные и муниципальные музеи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</w:t>
            </w: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7F6E2A" w:rsidRPr="007F6E2A" w:rsidRDefault="007F6E2A" w:rsidP="007F6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7F6E2A" w:rsidRPr="007F6E2A" w:rsidRDefault="007F6E2A" w:rsidP="007F6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7F6E2A" w:rsidRPr="007F6E2A" w:rsidRDefault="007F6E2A" w:rsidP="007F6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6E2A" w:rsidRPr="007F6E2A" w:rsidTr="007F6E2A">
        <w:trPr>
          <w:trHeight w:val="49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6E2A" w:rsidRPr="007F6E2A" w:rsidRDefault="007F6E2A" w:rsidP="007F6E2A">
      <w:pPr>
        <w:tabs>
          <w:tab w:val="left" w:pos="2674"/>
        </w:tabs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6E2A">
        <w:rPr>
          <w:rFonts w:ascii="Times New Roman" w:eastAsia="Calibri" w:hAnsi="Times New Roman" w:cs="Times New Roman"/>
          <w:sz w:val="16"/>
          <w:szCs w:val="16"/>
        </w:rPr>
        <w:t>Продолжение таблицы</w:t>
      </w:r>
    </w:p>
    <w:p w:rsidR="007F6E2A" w:rsidRPr="007F6E2A" w:rsidRDefault="007F6E2A" w:rsidP="007F6E2A">
      <w:pPr>
        <w:tabs>
          <w:tab w:val="left" w:pos="2674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566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8"/>
        <w:gridCol w:w="1210"/>
        <w:gridCol w:w="879"/>
        <w:gridCol w:w="1105"/>
        <w:gridCol w:w="851"/>
        <w:gridCol w:w="850"/>
        <w:gridCol w:w="709"/>
        <w:gridCol w:w="709"/>
        <w:gridCol w:w="690"/>
        <w:gridCol w:w="850"/>
        <w:gridCol w:w="992"/>
        <w:gridCol w:w="851"/>
        <w:gridCol w:w="709"/>
        <w:gridCol w:w="1436"/>
        <w:gridCol w:w="690"/>
        <w:gridCol w:w="1134"/>
        <w:gridCol w:w="728"/>
        <w:gridCol w:w="708"/>
      </w:tblGrid>
      <w:tr w:rsidR="007F6E2A" w:rsidRPr="007F6E2A" w:rsidTr="007F6E2A">
        <w:trPr>
          <w:trHeight w:val="118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межбюджетной субсидии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государственной программы Оренбургской области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 (в соответствии с соглашением)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объектах капитального строительства муниципальной собственности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*)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(заполняется только в отношении субсидий, предоставляемых на софинансирование капитальных вложений в объекты муниципальной собственности)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средств, подлежащих возврату в областной бюджет в связи с допущенным нарушением 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(тыс. рублей) 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(заполняется по итогам отчетного года в отношении субсидий, результаты использования которых не достигнуты)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Примечание </w:t>
            </w:r>
            <w:r w:rsidRPr="007F6E2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(заполняется при необходимости)</w:t>
            </w:r>
          </w:p>
        </w:tc>
      </w:tr>
      <w:tr w:rsidR="007F6E2A" w:rsidRPr="007F6E2A" w:rsidTr="007F6E2A">
        <w:trPr>
          <w:cantSplit/>
          <w:trHeight w:val="43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мероприятия/объекта капитального строительства и его местонахождение (адрес)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мощность объекта капитального строительства 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(с указанием единиц измерения)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плановый срок ввода объекта в эксплуатацию</w:t>
            </w:r>
          </w:p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(месяц, год)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фактический срок ввода объекта в эксплуатацию</w:t>
            </w:r>
          </w:p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(месяц, год)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объекта по утвержденной проектно-сметной документации</w:t>
            </w:r>
          </w:p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календарный год, за который указана стоимость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уровень технической готовности объекта 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отчетную дату (процентов)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причины, по которым нарушен срок ввода объекта в эксплуатацию (при наличии указанных фактов)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субсидий некапитального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субсидий на капитальные вложения в объекты  муниципальной собственности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6E2A" w:rsidRPr="007F6E2A" w:rsidRDefault="007F6E2A" w:rsidP="007F6E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возврата средств в областной бюджет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6E2A" w:rsidRPr="007F6E2A" w:rsidTr="007F6E2A">
        <w:trPr>
          <w:trHeight w:val="2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7F6E2A" w:rsidRPr="007F6E2A" w:rsidTr="007F6E2A">
        <w:trPr>
          <w:trHeight w:val="12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техническое оснащение региональных  и муници-пальных музеев</w:t>
            </w:r>
          </w:p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«Разви-тие культуры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Орен-бургс-кой области»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24.01.2025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53615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000-1-2025-006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111Я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55900</w:t>
            </w:r>
          </w:p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E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6E2A" w:rsidRPr="007F6E2A" w:rsidTr="007F6E2A">
        <w:trPr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E2A" w:rsidRPr="007F6E2A" w:rsidRDefault="007F6E2A" w:rsidP="007F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A4FAB" w:rsidRDefault="00CA4FAB" w:rsidP="00A244AE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  <w:sectPr w:rsidR="00CA4FAB" w:rsidSect="004F6BBE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2A35F7" w:rsidRDefault="002A35F7" w:rsidP="00A244AE">
      <w:pPr>
        <w:spacing w:line="240" w:lineRule="auto"/>
        <w:rPr>
          <w:sz w:val="20"/>
          <w:szCs w:val="20"/>
        </w:rPr>
      </w:pPr>
    </w:p>
    <w:sectPr w:rsidR="002A35F7" w:rsidSect="00CA4F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23C" w:rsidRDefault="0003423C" w:rsidP="00005F4F">
      <w:pPr>
        <w:spacing w:after="0" w:line="240" w:lineRule="auto"/>
      </w:pPr>
      <w:r>
        <w:separator/>
      </w:r>
    </w:p>
  </w:endnote>
  <w:endnote w:type="continuationSeparator" w:id="0">
    <w:p w:rsidR="0003423C" w:rsidRDefault="0003423C" w:rsidP="00005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23C" w:rsidRDefault="0003423C" w:rsidP="00005F4F">
      <w:pPr>
        <w:spacing w:after="0" w:line="240" w:lineRule="auto"/>
      </w:pPr>
      <w:r>
        <w:separator/>
      </w:r>
    </w:p>
  </w:footnote>
  <w:footnote w:type="continuationSeparator" w:id="0">
    <w:p w:rsidR="0003423C" w:rsidRDefault="0003423C" w:rsidP="00005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65E919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F73D83"/>
    <w:multiLevelType w:val="hybridMultilevel"/>
    <w:tmpl w:val="7E66A99E"/>
    <w:lvl w:ilvl="0" w:tplc="94EE0038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4B95D53"/>
    <w:multiLevelType w:val="hybridMultilevel"/>
    <w:tmpl w:val="78361D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65B63"/>
    <w:multiLevelType w:val="hybridMultilevel"/>
    <w:tmpl w:val="3C6207D0"/>
    <w:lvl w:ilvl="0" w:tplc="167A8FC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150" w:hanging="360"/>
      </w:pPr>
    </w:lvl>
    <w:lvl w:ilvl="2" w:tplc="0419001B">
      <w:start w:val="1"/>
      <w:numFmt w:val="lowerRoman"/>
      <w:lvlText w:val="%3."/>
      <w:lvlJc w:val="right"/>
      <w:pPr>
        <w:ind w:left="1870" w:hanging="180"/>
      </w:pPr>
    </w:lvl>
    <w:lvl w:ilvl="3" w:tplc="0419000F">
      <w:start w:val="1"/>
      <w:numFmt w:val="decimal"/>
      <w:lvlText w:val="%4."/>
      <w:lvlJc w:val="left"/>
      <w:pPr>
        <w:ind w:left="2590" w:hanging="360"/>
      </w:pPr>
    </w:lvl>
    <w:lvl w:ilvl="4" w:tplc="04190019">
      <w:start w:val="1"/>
      <w:numFmt w:val="lowerLetter"/>
      <w:lvlText w:val="%5."/>
      <w:lvlJc w:val="left"/>
      <w:pPr>
        <w:ind w:left="3310" w:hanging="360"/>
      </w:pPr>
    </w:lvl>
    <w:lvl w:ilvl="5" w:tplc="0419001B">
      <w:start w:val="1"/>
      <w:numFmt w:val="lowerRoman"/>
      <w:lvlText w:val="%6."/>
      <w:lvlJc w:val="right"/>
      <w:pPr>
        <w:ind w:left="4030" w:hanging="180"/>
      </w:pPr>
    </w:lvl>
    <w:lvl w:ilvl="6" w:tplc="0419000F">
      <w:start w:val="1"/>
      <w:numFmt w:val="decimal"/>
      <w:lvlText w:val="%7."/>
      <w:lvlJc w:val="left"/>
      <w:pPr>
        <w:ind w:left="4750" w:hanging="360"/>
      </w:pPr>
    </w:lvl>
    <w:lvl w:ilvl="7" w:tplc="04190019">
      <w:start w:val="1"/>
      <w:numFmt w:val="lowerLetter"/>
      <w:lvlText w:val="%8."/>
      <w:lvlJc w:val="left"/>
      <w:pPr>
        <w:ind w:left="5470" w:hanging="360"/>
      </w:pPr>
    </w:lvl>
    <w:lvl w:ilvl="8" w:tplc="0419001B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0B8471E4"/>
    <w:multiLevelType w:val="hybridMultilevel"/>
    <w:tmpl w:val="2904DDC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0CA417A7"/>
    <w:multiLevelType w:val="hybridMultilevel"/>
    <w:tmpl w:val="38A6B9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77284"/>
    <w:multiLevelType w:val="hybridMultilevel"/>
    <w:tmpl w:val="2FB8213A"/>
    <w:lvl w:ilvl="0" w:tplc="6C509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07EC3"/>
    <w:multiLevelType w:val="hybridMultilevel"/>
    <w:tmpl w:val="02F26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AF396E"/>
    <w:multiLevelType w:val="hybridMultilevel"/>
    <w:tmpl w:val="FFB433B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 w15:restartNumberingAfterBreak="0">
    <w:nsid w:val="20C13597"/>
    <w:multiLevelType w:val="hybridMultilevel"/>
    <w:tmpl w:val="8362A78E"/>
    <w:lvl w:ilvl="0" w:tplc="1D50F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24D06BE4"/>
    <w:multiLevelType w:val="hybridMultilevel"/>
    <w:tmpl w:val="1A6277C8"/>
    <w:lvl w:ilvl="0" w:tplc="6C509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B371B"/>
    <w:multiLevelType w:val="hybridMultilevel"/>
    <w:tmpl w:val="01FA361E"/>
    <w:lvl w:ilvl="0" w:tplc="D1F4FB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14695"/>
    <w:multiLevelType w:val="hybridMultilevel"/>
    <w:tmpl w:val="78A00F3A"/>
    <w:lvl w:ilvl="0" w:tplc="F05A5920">
      <w:start w:val="1"/>
      <w:numFmt w:val="decimal"/>
      <w:lvlText w:val="%1."/>
      <w:lvlJc w:val="left"/>
      <w:pPr>
        <w:ind w:left="1425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9B3A7D"/>
    <w:multiLevelType w:val="hybridMultilevel"/>
    <w:tmpl w:val="02864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B5CE6"/>
    <w:multiLevelType w:val="hybridMultilevel"/>
    <w:tmpl w:val="2FB8213A"/>
    <w:lvl w:ilvl="0" w:tplc="6C509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C27A1"/>
    <w:multiLevelType w:val="hybridMultilevel"/>
    <w:tmpl w:val="2368A35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80DC1"/>
    <w:multiLevelType w:val="hybridMultilevel"/>
    <w:tmpl w:val="3FC60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1A4377"/>
    <w:multiLevelType w:val="hybridMultilevel"/>
    <w:tmpl w:val="03F6668E"/>
    <w:lvl w:ilvl="0" w:tplc="9B045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8F47029"/>
    <w:multiLevelType w:val="hybridMultilevel"/>
    <w:tmpl w:val="932ECAE2"/>
    <w:lvl w:ilvl="0" w:tplc="E89AF9D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FA72CD"/>
    <w:multiLevelType w:val="hybridMultilevel"/>
    <w:tmpl w:val="DE7CF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25B18"/>
    <w:multiLevelType w:val="hybridMultilevel"/>
    <w:tmpl w:val="DA80219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5712280"/>
    <w:multiLevelType w:val="hybridMultilevel"/>
    <w:tmpl w:val="9434F9C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567049EE"/>
    <w:multiLevelType w:val="hybridMultilevel"/>
    <w:tmpl w:val="DEB8B6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908EC"/>
    <w:multiLevelType w:val="hybridMultilevel"/>
    <w:tmpl w:val="0492CA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6726ED"/>
    <w:multiLevelType w:val="hybridMultilevel"/>
    <w:tmpl w:val="346C6538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5E2E50D8"/>
    <w:multiLevelType w:val="hybridMultilevel"/>
    <w:tmpl w:val="2BACA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F538AB"/>
    <w:multiLevelType w:val="hybridMultilevel"/>
    <w:tmpl w:val="FFBC6B94"/>
    <w:lvl w:ilvl="0" w:tplc="6C509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36C73"/>
    <w:multiLevelType w:val="hybridMultilevel"/>
    <w:tmpl w:val="52723374"/>
    <w:lvl w:ilvl="0" w:tplc="ABB4CDC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58437BA"/>
    <w:multiLevelType w:val="hybridMultilevel"/>
    <w:tmpl w:val="3D6A9AC2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6B090809"/>
    <w:multiLevelType w:val="hybridMultilevel"/>
    <w:tmpl w:val="4D1A58B4"/>
    <w:lvl w:ilvl="0" w:tplc="7A707614">
      <w:start w:val="2021"/>
      <w:numFmt w:val="decimal"/>
      <w:lvlText w:val="%1"/>
      <w:lvlJc w:val="left"/>
      <w:pPr>
        <w:ind w:left="91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7AEF739A"/>
    <w:multiLevelType w:val="hybridMultilevel"/>
    <w:tmpl w:val="77CA0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954015"/>
    <w:multiLevelType w:val="hybridMultilevel"/>
    <w:tmpl w:val="8996C656"/>
    <w:lvl w:ilvl="0" w:tplc="8102BCF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3"/>
  </w:num>
  <w:num w:numId="6">
    <w:abstractNumId w:val="2"/>
  </w:num>
  <w:num w:numId="7">
    <w:abstractNumId w:val="17"/>
  </w:num>
  <w:num w:numId="8">
    <w:abstractNumId w:val="29"/>
  </w:num>
  <w:num w:numId="9">
    <w:abstractNumId w:val="22"/>
  </w:num>
  <w:num w:numId="10">
    <w:abstractNumId w:val="4"/>
  </w:num>
  <w:num w:numId="11">
    <w:abstractNumId w:val="30"/>
  </w:num>
  <w:num w:numId="12">
    <w:abstractNumId w:val="0"/>
    <w:lvlOverride w:ilvl="0">
      <w:lvl w:ilvl="0">
        <w:numFmt w:val="bullet"/>
        <w:lvlText w:val="-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26"/>
  </w:num>
  <w:num w:numId="14">
    <w:abstractNumId w:val="20"/>
  </w:num>
  <w:num w:numId="15">
    <w:abstractNumId w:val="25"/>
  </w:num>
  <w:num w:numId="16">
    <w:abstractNumId w:val="7"/>
  </w:num>
  <w:num w:numId="17">
    <w:abstractNumId w:val="18"/>
  </w:num>
  <w:num w:numId="18">
    <w:abstractNumId w:val="6"/>
  </w:num>
  <w:num w:numId="19">
    <w:abstractNumId w:val="21"/>
  </w:num>
  <w:num w:numId="20">
    <w:abstractNumId w:val="1"/>
  </w:num>
  <w:num w:numId="21">
    <w:abstractNumId w:val="27"/>
  </w:num>
  <w:num w:numId="22">
    <w:abstractNumId w:val="14"/>
  </w:num>
  <w:num w:numId="23">
    <w:abstractNumId w:val="3"/>
  </w:num>
  <w:num w:numId="24">
    <w:abstractNumId w:val="10"/>
  </w:num>
  <w:num w:numId="25">
    <w:abstractNumId w:val="8"/>
  </w:num>
  <w:num w:numId="26">
    <w:abstractNumId w:val="28"/>
  </w:num>
  <w:num w:numId="27">
    <w:abstractNumId w:val="9"/>
  </w:num>
  <w:num w:numId="28">
    <w:abstractNumId w:val="11"/>
  </w:num>
  <w:num w:numId="29">
    <w:abstractNumId w:val="24"/>
  </w:num>
  <w:num w:numId="30">
    <w:abstractNumId w:val="5"/>
  </w:num>
  <w:num w:numId="31">
    <w:abstractNumId w:val="19"/>
  </w:num>
  <w:num w:numId="32">
    <w:abstractNumId w:val="16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05D"/>
    <w:rsid w:val="00004D69"/>
    <w:rsid w:val="00005293"/>
    <w:rsid w:val="00005911"/>
    <w:rsid w:val="00005F4F"/>
    <w:rsid w:val="00007CA0"/>
    <w:rsid w:val="00011B2D"/>
    <w:rsid w:val="00014DA7"/>
    <w:rsid w:val="0001553E"/>
    <w:rsid w:val="00017115"/>
    <w:rsid w:val="0002168D"/>
    <w:rsid w:val="000265B5"/>
    <w:rsid w:val="0003172F"/>
    <w:rsid w:val="00032389"/>
    <w:rsid w:val="000330DB"/>
    <w:rsid w:val="00033617"/>
    <w:rsid w:val="0003423C"/>
    <w:rsid w:val="00037478"/>
    <w:rsid w:val="00040275"/>
    <w:rsid w:val="000434C0"/>
    <w:rsid w:val="000453BF"/>
    <w:rsid w:val="000467DA"/>
    <w:rsid w:val="000517F9"/>
    <w:rsid w:val="00060699"/>
    <w:rsid w:val="000611F5"/>
    <w:rsid w:val="00062EA6"/>
    <w:rsid w:val="000641EB"/>
    <w:rsid w:val="0006518E"/>
    <w:rsid w:val="000716EA"/>
    <w:rsid w:val="00071DA5"/>
    <w:rsid w:val="000828D5"/>
    <w:rsid w:val="00087688"/>
    <w:rsid w:val="00092849"/>
    <w:rsid w:val="00094B2F"/>
    <w:rsid w:val="000A33E4"/>
    <w:rsid w:val="000A5A9B"/>
    <w:rsid w:val="000A71DA"/>
    <w:rsid w:val="000B06B3"/>
    <w:rsid w:val="000B321C"/>
    <w:rsid w:val="000C1804"/>
    <w:rsid w:val="000C4980"/>
    <w:rsid w:val="000D2602"/>
    <w:rsid w:val="000E0427"/>
    <w:rsid w:val="000E0EDC"/>
    <w:rsid w:val="000E276A"/>
    <w:rsid w:val="000E2AC4"/>
    <w:rsid w:val="000E383D"/>
    <w:rsid w:val="000E3D49"/>
    <w:rsid w:val="000E4D58"/>
    <w:rsid w:val="000E7177"/>
    <w:rsid w:val="000F22F0"/>
    <w:rsid w:val="000F59B0"/>
    <w:rsid w:val="000F6D0B"/>
    <w:rsid w:val="0010021C"/>
    <w:rsid w:val="00102197"/>
    <w:rsid w:val="00103D28"/>
    <w:rsid w:val="00106049"/>
    <w:rsid w:val="001072FB"/>
    <w:rsid w:val="001120BB"/>
    <w:rsid w:val="00117B5D"/>
    <w:rsid w:val="001203AC"/>
    <w:rsid w:val="00121080"/>
    <w:rsid w:val="00122016"/>
    <w:rsid w:val="001231D0"/>
    <w:rsid w:val="00125FB9"/>
    <w:rsid w:val="00126F5D"/>
    <w:rsid w:val="001420AA"/>
    <w:rsid w:val="001434D7"/>
    <w:rsid w:val="00147A2C"/>
    <w:rsid w:val="001511E7"/>
    <w:rsid w:val="0015177E"/>
    <w:rsid w:val="00160FB6"/>
    <w:rsid w:val="001653EC"/>
    <w:rsid w:val="00166797"/>
    <w:rsid w:val="00167860"/>
    <w:rsid w:val="001731FA"/>
    <w:rsid w:val="00174D0B"/>
    <w:rsid w:val="001757D2"/>
    <w:rsid w:val="00175F65"/>
    <w:rsid w:val="00180E0A"/>
    <w:rsid w:val="00183801"/>
    <w:rsid w:val="00185F9D"/>
    <w:rsid w:val="0019237E"/>
    <w:rsid w:val="001935AF"/>
    <w:rsid w:val="00196B53"/>
    <w:rsid w:val="00196DC7"/>
    <w:rsid w:val="001A0D5B"/>
    <w:rsid w:val="001A34CF"/>
    <w:rsid w:val="001A7B31"/>
    <w:rsid w:val="001B3500"/>
    <w:rsid w:val="001B4DB7"/>
    <w:rsid w:val="001B5860"/>
    <w:rsid w:val="001B7786"/>
    <w:rsid w:val="001C5F0D"/>
    <w:rsid w:val="001C6DAA"/>
    <w:rsid w:val="001C7AC6"/>
    <w:rsid w:val="001D07D7"/>
    <w:rsid w:val="001D28FB"/>
    <w:rsid w:val="001D2CC8"/>
    <w:rsid w:val="001D5056"/>
    <w:rsid w:val="001D5629"/>
    <w:rsid w:val="001D635A"/>
    <w:rsid w:val="001E0573"/>
    <w:rsid w:val="001E2537"/>
    <w:rsid w:val="001E71F9"/>
    <w:rsid w:val="001E741C"/>
    <w:rsid w:val="001F07AC"/>
    <w:rsid w:val="001F0C3F"/>
    <w:rsid w:val="001F106C"/>
    <w:rsid w:val="001F1B9A"/>
    <w:rsid w:val="001F6AD0"/>
    <w:rsid w:val="00201227"/>
    <w:rsid w:val="00203BE8"/>
    <w:rsid w:val="0021011A"/>
    <w:rsid w:val="00211DE5"/>
    <w:rsid w:val="00212B61"/>
    <w:rsid w:val="00214EB6"/>
    <w:rsid w:val="00215A87"/>
    <w:rsid w:val="00216239"/>
    <w:rsid w:val="00222935"/>
    <w:rsid w:val="0022326C"/>
    <w:rsid w:val="00223B4A"/>
    <w:rsid w:val="00223DBA"/>
    <w:rsid w:val="00227E57"/>
    <w:rsid w:val="0023148B"/>
    <w:rsid w:val="00232D09"/>
    <w:rsid w:val="00234679"/>
    <w:rsid w:val="002351F4"/>
    <w:rsid w:val="00236046"/>
    <w:rsid w:val="0023736D"/>
    <w:rsid w:val="00241339"/>
    <w:rsid w:val="00242287"/>
    <w:rsid w:val="00245084"/>
    <w:rsid w:val="002454B9"/>
    <w:rsid w:val="00247956"/>
    <w:rsid w:val="0025023E"/>
    <w:rsid w:val="002515EA"/>
    <w:rsid w:val="00253D82"/>
    <w:rsid w:val="00261D24"/>
    <w:rsid w:val="00265281"/>
    <w:rsid w:val="00265ADA"/>
    <w:rsid w:val="00267355"/>
    <w:rsid w:val="002678C7"/>
    <w:rsid w:val="002865D5"/>
    <w:rsid w:val="0028756F"/>
    <w:rsid w:val="00287C3B"/>
    <w:rsid w:val="00294795"/>
    <w:rsid w:val="002974A9"/>
    <w:rsid w:val="002A2F12"/>
    <w:rsid w:val="002A35F7"/>
    <w:rsid w:val="002A3CB0"/>
    <w:rsid w:val="002A401E"/>
    <w:rsid w:val="002A491D"/>
    <w:rsid w:val="002A72D0"/>
    <w:rsid w:val="002A7503"/>
    <w:rsid w:val="002B0879"/>
    <w:rsid w:val="002B174A"/>
    <w:rsid w:val="002B1D1E"/>
    <w:rsid w:val="002C1854"/>
    <w:rsid w:val="002C3219"/>
    <w:rsid w:val="002C7255"/>
    <w:rsid w:val="002D2C6A"/>
    <w:rsid w:val="002D492E"/>
    <w:rsid w:val="002E2C64"/>
    <w:rsid w:val="002E747D"/>
    <w:rsid w:val="002F237F"/>
    <w:rsid w:val="002F2CE1"/>
    <w:rsid w:val="002F38AC"/>
    <w:rsid w:val="002F3FB2"/>
    <w:rsid w:val="002F6306"/>
    <w:rsid w:val="00302EBB"/>
    <w:rsid w:val="00304A2B"/>
    <w:rsid w:val="00304F49"/>
    <w:rsid w:val="0030620A"/>
    <w:rsid w:val="00307522"/>
    <w:rsid w:val="0030798F"/>
    <w:rsid w:val="003124B3"/>
    <w:rsid w:val="00314F75"/>
    <w:rsid w:val="00315900"/>
    <w:rsid w:val="00315C68"/>
    <w:rsid w:val="003238FB"/>
    <w:rsid w:val="00323928"/>
    <w:rsid w:val="00325326"/>
    <w:rsid w:val="003258B1"/>
    <w:rsid w:val="003268EE"/>
    <w:rsid w:val="00327731"/>
    <w:rsid w:val="00327C57"/>
    <w:rsid w:val="00330C93"/>
    <w:rsid w:val="0033268A"/>
    <w:rsid w:val="003335AF"/>
    <w:rsid w:val="00333C14"/>
    <w:rsid w:val="0033442C"/>
    <w:rsid w:val="0033473F"/>
    <w:rsid w:val="003414BA"/>
    <w:rsid w:val="003433FE"/>
    <w:rsid w:val="00352664"/>
    <w:rsid w:val="00352AA9"/>
    <w:rsid w:val="00352C3E"/>
    <w:rsid w:val="00352FC1"/>
    <w:rsid w:val="0035522E"/>
    <w:rsid w:val="003567CA"/>
    <w:rsid w:val="00360615"/>
    <w:rsid w:val="00360D4C"/>
    <w:rsid w:val="0036326E"/>
    <w:rsid w:val="00364E92"/>
    <w:rsid w:val="00367E9B"/>
    <w:rsid w:val="00367FC1"/>
    <w:rsid w:val="00370630"/>
    <w:rsid w:val="003718BB"/>
    <w:rsid w:val="00373C27"/>
    <w:rsid w:val="00374530"/>
    <w:rsid w:val="00374F43"/>
    <w:rsid w:val="003872C6"/>
    <w:rsid w:val="003902A1"/>
    <w:rsid w:val="00390F44"/>
    <w:rsid w:val="00394CD2"/>
    <w:rsid w:val="003979CC"/>
    <w:rsid w:val="00397EC9"/>
    <w:rsid w:val="003A2C7A"/>
    <w:rsid w:val="003A3610"/>
    <w:rsid w:val="003A73C1"/>
    <w:rsid w:val="003A7EB9"/>
    <w:rsid w:val="003B06FF"/>
    <w:rsid w:val="003B3159"/>
    <w:rsid w:val="003B4A92"/>
    <w:rsid w:val="003B54B3"/>
    <w:rsid w:val="003C23FF"/>
    <w:rsid w:val="003C2533"/>
    <w:rsid w:val="003C2B14"/>
    <w:rsid w:val="003C5FED"/>
    <w:rsid w:val="003D0081"/>
    <w:rsid w:val="003D36A5"/>
    <w:rsid w:val="003D4A62"/>
    <w:rsid w:val="003D62B8"/>
    <w:rsid w:val="003D79B7"/>
    <w:rsid w:val="003E0BC3"/>
    <w:rsid w:val="003E2171"/>
    <w:rsid w:val="003E2C84"/>
    <w:rsid w:val="003E59AC"/>
    <w:rsid w:val="003E5CD1"/>
    <w:rsid w:val="003E5F78"/>
    <w:rsid w:val="003E6228"/>
    <w:rsid w:val="003F0D9F"/>
    <w:rsid w:val="003F229D"/>
    <w:rsid w:val="003F67A5"/>
    <w:rsid w:val="003F7080"/>
    <w:rsid w:val="00401413"/>
    <w:rsid w:val="004014AF"/>
    <w:rsid w:val="004015E9"/>
    <w:rsid w:val="0040577B"/>
    <w:rsid w:val="00405F7A"/>
    <w:rsid w:val="00406464"/>
    <w:rsid w:val="0040682F"/>
    <w:rsid w:val="00407080"/>
    <w:rsid w:val="004077FD"/>
    <w:rsid w:val="00407C10"/>
    <w:rsid w:val="00410974"/>
    <w:rsid w:val="00410AAA"/>
    <w:rsid w:val="0041173B"/>
    <w:rsid w:val="00412F99"/>
    <w:rsid w:val="00416FEA"/>
    <w:rsid w:val="00417873"/>
    <w:rsid w:val="004178C7"/>
    <w:rsid w:val="00417E4B"/>
    <w:rsid w:val="0042112D"/>
    <w:rsid w:val="00424D16"/>
    <w:rsid w:val="00425BB6"/>
    <w:rsid w:val="00426972"/>
    <w:rsid w:val="0042713B"/>
    <w:rsid w:val="00427F0D"/>
    <w:rsid w:val="00430574"/>
    <w:rsid w:val="004342D0"/>
    <w:rsid w:val="004355F3"/>
    <w:rsid w:val="00436498"/>
    <w:rsid w:val="0043756F"/>
    <w:rsid w:val="004376D0"/>
    <w:rsid w:val="00443855"/>
    <w:rsid w:val="00445107"/>
    <w:rsid w:val="0044615F"/>
    <w:rsid w:val="004603FD"/>
    <w:rsid w:val="00460D52"/>
    <w:rsid w:val="004638CF"/>
    <w:rsid w:val="004660A7"/>
    <w:rsid w:val="00473CA0"/>
    <w:rsid w:val="00476301"/>
    <w:rsid w:val="004916C4"/>
    <w:rsid w:val="00491DCE"/>
    <w:rsid w:val="00492966"/>
    <w:rsid w:val="004930C7"/>
    <w:rsid w:val="00495798"/>
    <w:rsid w:val="00496520"/>
    <w:rsid w:val="00496D42"/>
    <w:rsid w:val="004977EE"/>
    <w:rsid w:val="004A3CA3"/>
    <w:rsid w:val="004B061F"/>
    <w:rsid w:val="004B0B9C"/>
    <w:rsid w:val="004B2EB6"/>
    <w:rsid w:val="004B4161"/>
    <w:rsid w:val="004C0D0F"/>
    <w:rsid w:val="004C1516"/>
    <w:rsid w:val="004C6F94"/>
    <w:rsid w:val="004D0412"/>
    <w:rsid w:val="004D04EE"/>
    <w:rsid w:val="004D180D"/>
    <w:rsid w:val="004E0579"/>
    <w:rsid w:val="004E2E16"/>
    <w:rsid w:val="004E32E1"/>
    <w:rsid w:val="004E64B1"/>
    <w:rsid w:val="004E7C7E"/>
    <w:rsid w:val="004F1969"/>
    <w:rsid w:val="004F577D"/>
    <w:rsid w:val="004F63D2"/>
    <w:rsid w:val="004F6BBE"/>
    <w:rsid w:val="004F7C72"/>
    <w:rsid w:val="00500425"/>
    <w:rsid w:val="0050093C"/>
    <w:rsid w:val="00500C6C"/>
    <w:rsid w:val="00501B81"/>
    <w:rsid w:val="00501BB8"/>
    <w:rsid w:val="00502486"/>
    <w:rsid w:val="00504E90"/>
    <w:rsid w:val="005059A3"/>
    <w:rsid w:val="00505EFF"/>
    <w:rsid w:val="005066C7"/>
    <w:rsid w:val="00506CBF"/>
    <w:rsid w:val="00507DE8"/>
    <w:rsid w:val="005108CC"/>
    <w:rsid w:val="00513490"/>
    <w:rsid w:val="0051543E"/>
    <w:rsid w:val="00515D27"/>
    <w:rsid w:val="00515D5F"/>
    <w:rsid w:val="00515F63"/>
    <w:rsid w:val="00516C31"/>
    <w:rsid w:val="00517F11"/>
    <w:rsid w:val="00521B39"/>
    <w:rsid w:val="00525D82"/>
    <w:rsid w:val="00526E7D"/>
    <w:rsid w:val="005302F8"/>
    <w:rsid w:val="0053282C"/>
    <w:rsid w:val="00532FFB"/>
    <w:rsid w:val="00533077"/>
    <w:rsid w:val="005351BA"/>
    <w:rsid w:val="00541DE2"/>
    <w:rsid w:val="005437E8"/>
    <w:rsid w:val="00543AE3"/>
    <w:rsid w:val="0054527D"/>
    <w:rsid w:val="005459B3"/>
    <w:rsid w:val="0055145A"/>
    <w:rsid w:val="005524E2"/>
    <w:rsid w:val="00553A42"/>
    <w:rsid w:val="00554BA7"/>
    <w:rsid w:val="005576C6"/>
    <w:rsid w:val="005579F0"/>
    <w:rsid w:val="0056786D"/>
    <w:rsid w:val="00567A9E"/>
    <w:rsid w:val="00571716"/>
    <w:rsid w:val="0057339C"/>
    <w:rsid w:val="00573425"/>
    <w:rsid w:val="0057354B"/>
    <w:rsid w:val="0057360B"/>
    <w:rsid w:val="005776C3"/>
    <w:rsid w:val="00584211"/>
    <w:rsid w:val="0058768B"/>
    <w:rsid w:val="0059280F"/>
    <w:rsid w:val="00594156"/>
    <w:rsid w:val="0059461F"/>
    <w:rsid w:val="00594C2B"/>
    <w:rsid w:val="00596E9F"/>
    <w:rsid w:val="00597C86"/>
    <w:rsid w:val="005A1703"/>
    <w:rsid w:val="005A229E"/>
    <w:rsid w:val="005A34F1"/>
    <w:rsid w:val="005A4736"/>
    <w:rsid w:val="005B2F8F"/>
    <w:rsid w:val="005B4487"/>
    <w:rsid w:val="005B5804"/>
    <w:rsid w:val="005B7F0A"/>
    <w:rsid w:val="005C2AC5"/>
    <w:rsid w:val="005C5B47"/>
    <w:rsid w:val="005D1A79"/>
    <w:rsid w:val="005D1BC4"/>
    <w:rsid w:val="005D32D8"/>
    <w:rsid w:val="005D3356"/>
    <w:rsid w:val="005D52FB"/>
    <w:rsid w:val="005D7AAD"/>
    <w:rsid w:val="005E1EEA"/>
    <w:rsid w:val="005E2CFF"/>
    <w:rsid w:val="005F249B"/>
    <w:rsid w:val="005F6CC9"/>
    <w:rsid w:val="006007F3"/>
    <w:rsid w:val="006025CF"/>
    <w:rsid w:val="00603E0E"/>
    <w:rsid w:val="00603F97"/>
    <w:rsid w:val="00604F2F"/>
    <w:rsid w:val="00606033"/>
    <w:rsid w:val="00611497"/>
    <w:rsid w:val="0062030D"/>
    <w:rsid w:val="006237B4"/>
    <w:rsid w:val="00624010"/>
    <w:rsid w:val="006273E7"/>
    <w:rsid w:val="006343AB"/>
    <w:rsid w:val="006406A7"/>
    <w:rsid w:val="00640DAA"/>
    <w:rsid w:val="0065727E"/>
    <w:rsid w:val="006629BC"/>
    <w:rsid w:val="006631B4"/>
    <w:rsid w:val="00664CCC"/>
    <w:rsid w:val="00673C73"/>
    <w:rsid w:val="00673CC8"/>
    <w:rsid w:val="00674697"/>
    <w:rsid w:val="0067660B"/>
    <w:rsid w:val="00681F12"/>
    <w:rsid w:val="00682E42"/>
    <w:rsid w:val="00684B09"/>
    <w:rsid w:val="006879A5"/>
    <w:rsid w:val="00691129"/>
    <w:rsid w:val="006925EC"/>
    <w:rsid w:val="00693E49"/>
    <w:rsid w:val="00696543"/>
    <w:rsid w:val="00696E32"/>
    <w:rsid w:val="006A0427"/>
    <w:rsid w:val="006A3189"/>
    <w:rsid w:val="006A3D87"/>
    <w:rsid w:val="006A59E6"/>
    <w:rsid w:val="006B46AE"/>
    <w:rsid w:val="006B6F16"/>
    <w:rsid w:val="006B6F1B"/>
    <w:rsid w:val="006C29F1"/>
    <w:rsid w:val="006D2664"/>
    <w:rsid w:val="006D2C8A"/>
    <w:rsid w:val="006D4C5B"/>
    <w:rsid w:val="006D54AA"/>
    <w:rsid w:val="006D6769"/>
    <w:rsid w:val="006E2EC9"/>
    <w:rsid w:val="006E40A0"/>
    <w:rsid w:val="006E4335"/>
    <w:rsid w:val="006E49AD"/>
    <w:rsid w:val="006E7094"/>
    <w:rsid w:val="006E7EC2"/>
    <w:rsid w:val="006F0408"/>
    <w:rsid w:val="006F2AFB"/>
    <w:rsid w:val="006F3F50"/>
    <w:rsid w:val="006F52D6"/>
    <w:rsid w:val="006F7205"/>
    <w:rsid w:val="006F7F91"/>
    <w:rsid w:val="0070513E"/>
    <w:rsid w:val="00710884"/>
    <w:rsid w:val="00712238"/>
    <w:rsid w:val="00713318"/>
    <w:rsid w:val="00716E04"/>
    <w:rsid w:val="007171DF"/>
    <w:rsid w:val="00720DDD"/>
    <w:rsid w:val="007222C6"/>
    <w:rsid w:val="00722C61"/>
    <w:rsid w:val="0072536D"/>
    <w:rsid w:val="00725D04"/>
    <w:rsid w:val="007263B9"/>
    <w:rsid w:val="00727936"/>
    <w:rsid w:val="007314F9"/>
    <w:rsid w:val="00735736"/>
    <w:rsid w:val="00737039"/>
    <w:rsid w:val="007373BF"/>
    <w:rsid w:val="00743262"/>
    <w:rsid w:val="00743CDF"/>
    <w:rsid w:val="00744D50"/>
    <w:rsid w:val="00754AB9"/>
    <w:rsid w:val="00754E7F"/>
    <w:rsid w:val="00756733"/>
    <w:rsid w:val="00761F52"/>
    <w:rsid w:val="007626BA"/>
    <w:rsid w:val="007643B1"/>
    <w:rsid w:val="00765682"/>
    <w:rsid w:val="00765F3A"/>
    <w:rsid w:val="00766C3D"/>
    <w:rsid w:val="00771625"/>
    <w:rsid w:val="00771D3E"/>
    <w:rsid w:val="00772D7A"/>
    <w:rsid w:val="007734AE"/>
    <w:rsid w:val="00775F61"/>
    <w:rsid w:val="00776A11"/>
    <w:rsid w:val="00777B25"/>
    <w:rsid w:val="0078013B"/>
    <w:rsid w:val="007842CF"/>
    <w:rsid w:val="00790AFB"/>
    <w:rsid w:val="00792FC2"/>
    <w:rsid w:val="00793C8B"/>
    <w:rsid w:val="00793E61"/>
    <w:rsid w:val="0079529E"/>
    <w:rsid w:val="00796D98"/>
    <w:rsid w:val="00797BF9"/>
    <w:rsid w:val="00797EC2"/>
    <w:rsid w:val="007A0F7F"/>
    <w:rsid w:val="007A2777"/>
    <w:rsid w:val="007A29E6"/>
    <w:rsid w:val="007A3E25"/>
    <w:rsid w:val="007A63E2"/>
    <w:rsid w:val="007A7422"/>
    <w:rsid w:val="007B4428"/>
    <w:rsid w:val="007B7D6B"/>
    <w:rsid w:val="007C176A"/>
    <w:rsid w:val="007C1EC5"/>
    <w:rsid w:val="007C4423"/>
    <w:rsid w:val="007C4856"/>
    <w:rsid w:val="007C48E8"/>
    <w:rsid w:val="007C71F2"/>
    <w:rsid w:val="007C7350"/>
    <w:rsid w:val="007D0C5C"/>
    <w:rsid w:val="007D1941"/>
    <w:rsid w:val="007D1B7F"/>
    <w:rsid w:val="007D3044"/>
    <w:rsid w:val="007D3527"/>
    <w:rsid w:val="007D4D11"/>
    <w:rsid w:val="007D7F34"/>
    <w:rsid w:val="007E142F"/>
    <w:rsid w:val="007E23F3"/>
    <w:rsid w:val="007E325F"/>
    <w:rsid w:val="007E7E49"/>
    <w:rsid w:val="007F0AF5"/>
    <w:rsid w:val="007F2E76"/>
    <w:rsid w:val="007F30A8"/>
    <w:rsid w:val="007F49C0"/>
    <w:rsid w:val="007F6E04"/>
    <w:rsid w:val="007F6E2A"/>
    <w:rsid w:val="00800D00"/>
    <w:rsid w:val="00802839"/>
    <w:rsid w:val="00804E95"/>
    <w:rsid w:val="00805576"/>
    <w:rsid w:val="00806017"/>
    <w:rsid w:val="00806F66"/>
    <w:rsid w:val="00807556"/>
    <w:rsid w:val="00810206"/>
    <w:rsid w:val="00822884"/>
    <w:rsid w:val="0082293A"/>
    <w:rsid w:val="00823BCE"/>
    <w:rsid w:val="00833074"/>
    <w:rsid w:val="008368E0"/>
    <w:rsid w:val="00837479"/>
    <w:rsid w:val="00837517"/>
    <w:rsid w:val="00843D95"/>
    <w:rsid w:val="00852EDD"/>
    <w:rsid w:val="00854DE3"/>
    <w:rsid w:val="008575A7"/>
    <w:rsid w:val="00857D19"/>
    <w:rsid w:val="0086056E"/>
    <w:rsid w:val="00861FE8"/>
    <w:rsid w:val="00862474"/>
    <w:rsid w:val="00867245"/>
    <w:rsid w:val="00867EE2"/>
    <w:rsid w:val="00874248"/>
    <w:rsid w:val="0088246F"/>
    <w:rsid w:val="00883EEE"/>
    <w:rsid w:val="008842FF"/>
    <w:rsid w:val="00887DA7"/>
    <w:rsid w:val="008939CE"/>
    <w:rsid w:val="00897F22"/>
    <w:rsid w:val="008A118F"/>
    <w:rsid w:val="008A33FB"/>
    <w:rsid w:val="008A409D"/>
    <w:rsid w:val="008A6527"/>
    <w:rsid w:val="008A7D25"/>
    <w:rsid w:val="008B1B87"/>
    <w:rsid w:val="008B3447"/>
    <w:rsid w:val="008C16E3"/>
    <w:rsid w:val="008C1CBB"/>
    <w:rsid w:val="008C29F2"/>
    <w:rsid w:val="008D1EB5"/>
    <w:rsid w:val="008E0E23"/>
    <w:rsid w:val="008E1385"/>
    <w:rsid w:val="008E4BB4"/>
    <w:rsid w:val="008F074A"/>
    <w:rsid w:val="008F1643"/>
    <w:rsid w:val="008F2898"/>
    <w:rsid w:val="008F4D44"/>
    <w:rsid w:val="008F56B0"/>
    <w:rsid w:val="008F6E71"/>
    <w:rsid w:val="00900B40"/>
    <w:rsid w:val="00905736"/>
    <w:rsid w:val="00907A18"/>
    <w:rsid w:val="00911450"/>
    <w:rsid w:val="0091287F"/>
    <w:rsid w:val="00912AB5"/>
    <w:rsid w:val="00917046"/>
    <w:rsid w:val="00921257"/>
    <w:rsid w:val="0092249E"/>
    <w:rsid w:val="0092382E"/>
    <w:rsid w:val="009254BD"/>
    <w:rsid w:val="009273E9"/>
    <w:rsid w:val="0093083B"/>
    <w:rsid w:val="00935C5A"/>
    <w:rsid w:val="00937817"/>
    <w:rsid w:val="00940089"/>
    <w:rsid w:val="00940647"/>
    <w:rsid w:val="00941D71"/>
    <w:rsid w:val="00943452"/>
    <w:rsid w:val="00946725"/>
    <w:rsid w:val="0095397B"/>
    <w:rsid w:val="00954C95"/>
    <w:rsid w:val="00956E44"/>
    <w:rsid w:val="00964DE2"/>
    <w:rsid w:val="00964E88"/>
    <w:rsid w:val="0097304A"/>
    <w:rsid w:val="00991212"/>
    <w:rsid w:val="009921AE"/>
    <w:rsid w:val="00993718"/>
    <w:rsid w:val="009972E9"/>
    <w:rsid w:val="0099745E"/>
    <w:rsid w:val="00997C99"/>
    <w:rsid w:val="009A0E35"/>
    <w:rsid w:val="009A7F5A"/>
    <w:rsid w:val="009B0649"/>
    <w:rsid w:val="009B0851"/>
    <w:rsid w:val="009B2842"/>
    <w:rsid w:val="009B38E7"/>
    <w:rsid w:val="009C2D60"/>
    <w:rsid w:val="009C31BF"/>
    <w:rsid w:val="009C54A7"/>
    <w:rsid w:val="009C650F"/>
    <w:rsid w:val="009C761D"/>
    <w:rsid w:val="009D4B48"/>
    <w:rsid w:val="009D5431"/>
    <w:rsid w:val="009E5CC6"/>
    <w:rsid w:val="009E7D72"/>
    <w:rsid w:val="009F1237"/>
    <w:rsid w:val="009F5166"/>
    <w:rsid w:val="00A00145"/>
    <w:rsid w:val="00A002C8"/>
    <w:rsid w:val="00A008FC"/>
    <w:rsid w:val="00A01717"/>
    <w:rsid w:val="00A073A8"/>
    <w:rsid w:val="00A07AE8"/>
    <w:rsid w:val="00A07E70"/>
    <w:rsid w:val="00A127CD"/>
    <w:rsid w:val="00A14726"/>
    <w:rsid w:val="00A1592A"/>
    <w:rsid w:val="00A2103F"/>
    <w:rsid w:val="00A2229F"/>
    <w:rsid w:val="00A229BE"/>
    <w:rsid w:val="00A2327B"/>
    <w:rsid w:val="00A236EC"/>
    <w:rsid w:val="00A244AE"/>
    <w:rsid w:val="00A244FF"/>
    <w:rsid w:val="00A2460D"/>
    <w:rsid w:val="00A26613"/>
    <w:rsid w:val="00A27C1D"/>
    <w:rsid w:val="00A32909"/>
    <w:rsid w:val="00A367FC"/>
    <w:rsid w:val="00A473DD"/>
    <w:rsid w:val="00A5132C"/>
    <w:rsid w:val="00A57452"/>
    <w:rsid w:val="00A578F6"/>
    <w:rsid w:val="00A604C5"/>
    <w:rsid w:val="00A60E07"/>
    <w:rsid w:val="00A64AC7"/>
    <w:rsid w:val="00A65B53"/>
    <w:rsid w:val="00A65C4E"/>
    <w:rsid w:val="00A67003"/>
    <w:rsid w:val="00A75711"/>
    <w:rsid w:val="00A77334"/>
    <w:rsid w:val="00A814DD"/>
    <w:rsid w:val="00A82255"/>
    <w:rsid w:val="00A8320E"/>
    <w:rsid w:val="00A84FCF"/>
    <w:rsid w:val="00A851D5"/>
    <w:rsid w:val="00A86AF0"/>
    <w:rsid w:val="00A86CD4"/>
    <w:rsid w:val="00A91DDE"/>
    <w:rsid w:val="00A96564"/>
    <w:rsid w:val="00AA02A7"/>
    <w:rsid w:val="00AA6DB1"/>
    <w:rsid w:val="00AB07A2"/>
    <w:rsid w:val="00AB3B7B"/>
    <w:rsid w:val="00AB6100"/>
    <w:rsid w:val="00AB78E2"/>
    <w:rsid w:val="00AB7DD0"/>
    <w:rsid w:val="00AC6D79"/>
    <w:rsid w:val="00AD02BA"/>
    <w:rsid w:val="00AD0621"/>
    <w:rsid w:val="00AD4555"/>
    <w:rsid w:val="00AD6154"/>
    <w:rsid w:val="00AE2506"/>
    <w:rsid w:val="00AE29BF"/>
    <w:rsid w:val="00AF3770"/>
    <w:rsid w:val="00AF673F"/>
    <w:rsid w:val="00AF725F"/>
    <w:rsid w:val="00AF7C42"/>
    <w:rsid w:val="00B006BB"/>
    <w:rsid w:val="00B0096A"/>
    <w:rsid w:val="00B00B91"/>
    <w:rsid w:val="00B03784"/>
    <w:rsid w:val="00B0682D"/>
    <w:rsid w:val="00B112BF"/>
    <w:rsid w:val="00B11D9E"/>
    <w:rsid w:val="00B129A3"/>
    <w:rsid w:val="00B13FE7"/>
    <w:rsid w:val="00B1771B"/>
    <w:rsid w:val="00B20B32"/>
    <w:rsid w:val="00B24FC0"/>
    <w:rsid w:val="00B25169"/>
    <w:rsid w:val="00B2793E"/>
    <w:rsid w:val="00B368EF"/>
    <w:rsid w:val="00B36F4A"/>
    <w:rsid w:val="00B37A71"/>
    <w:rsid w:val="00B41190"/>
    <w:rsid w:val="00B44D78"/>
    <w:rsid w:val="00B47973"/>
    <w:rsid w:val="00B53FB4"/>
    <w:rsid w:val="00B5515E"/>
    <w:rsid w:val="00B572C4"/>
    <w:rsid w:val="00B57CA3"/>
    <w:rsid w:val="00B61B77"/>
    <w:rsid w:val="00B622E1"/>
    <w:rsid w:val="00B658B6"/>
    <w:rsid w:val="00B67443"/>
    <w:rsid w:val="00B7445F"/>
    <w:rsid w:val="00B7457E"/>
    <w:rsid w:val="00B77EED"/>
    <w:rsid w:val="00B80B62"/>
    <w:rsid w:val="00B81761"/>
    <w:rsid w:val="00B828FE"/>
    <w:rsid w:val="00B840FD"/>
    <w:rsid w:val="00B854DB"/>
    <w:rsid w:val="00B86167"/>
    <w:rsid w:val="00B918C2"/>
    <w:rsid w:val="00B93B58"/>
    <w:rsid w:val="00B93D8E"/>
    <w:rsid w:val="00B93D97"/>
    <w:rsid w:val="00B96798"/>
    <w:rsid w:val="00B97A60"/>
    <w:rsid w:val="00BA34B0"/>
    <w:rsid w:val="00BA351C"/>
    <w:rsid w:val="00BA5EE4"/>
    <w:rsid w:val="00BA6B22"/>
    <w:rsid w:val="00BA6FC5"/>
    <w:rsid w:val="00BB1AA0"/>
    <w:rsid w:val="00BB24D4"/>
    <w:rsid w:val="00BB2E60"/>
    <w:rsid w:val="00BB7530"/>
    <w:rsid w:val="00BC5171"/>
    <w:rsid w:val="00BC674A"/>
    <w:rsid w:val="00BD3E9A"/>
    <w:rsid w:val="00BE0E6F"/>
    <w:rsid w:val="00BE4487"/>
    <w:rsid w:val="00BF0A4B"/>
    <w:rsid w:val="00BF65F1"/>
    <w:rsid w:val="00BF7118"/>
    <w:rsid w:val="00BF7C53"/>
    <w:rsid w:val="00C00FC9"/>
    <w:rsid w:val="00C06163"/>
    <w:rsid w:val="00C11242"/>
    <w:rsid w:val="00C12122"/>
    <w:rsid w:val="00C122BB"/>
    <w:rsid w:val="00C12780"/>
    <w:rsid w:val="00C1449E"/>
    <w:rsid w:val="00C23E1D"/>
    <w:rsid w:val="00C30F4E"/>
    <w:rsid w:val="00C3110D"/>
    <w:rsid w:val="00C34356"/>
    <w:rsid w:val="00C355EC"/>
    <w:rsid w:val="00C35705"/>
    <w:rsid w:val="00C3678A"/>
    <w:rsid w:val="00C36D52"/>
    <w:rsid w:val="00C40F9D"/>
    <w:rsid w:val="00C4607F"/>
    <w:rsid w:val="00C46D1C"/>
    <w:rsid w:val="00C501F2"/>
    <w:rsid w:val="00C50444"/>
    <w:rsid w:val="00C541A1"/>
    <w:rsid w:val="00C57925"/>
    <w:rsid w:val="00C57C2C"/>
    <w:rsid w:val="00C641B1"/>
    <w:rsid w:val="00C67965"/>
    <w:rsid w:val="00C70470"/>
    <w:rsid w:val="00C75466"/>
    <w:rsid w:val="00C7631E"/>
    <w:rsid w:val="00C76704"/>
    <w:rsid w:val="00C77FB6"/>
    <w:rsid w:val="00C90E56"/>
    <w:rsid w:val="00C9417A"/>
    <w:rsid w:val="00C95487"/>
    <w:rsid w:val="00C9755A"/>
    <w:rsid w:val="00C97C74"/>
    <w:rsid w:val="00CA02D8"/>
    <w:rsid w:val="00CA27E3"/>
    <w:rsid w:val="00CA3B82"/>
    <w:rsid w:val="00CA4FAB"/>
    <w:rsid w:val="00CA6534"/>
    <w:rsid w:val="00CB29D4"/>
    <w:rsid w:val="00CB2CF6"/>
    <w:rsid w:val="00CB3B44"/>
    <w:rsid w:val="00CB56EA"/>
    <w:rsid w:val="00CB735C"/>
    <w:rsid w:val="00CB7AA5"/>
    <w:rsid w:val="00CC03D9"/>
    <w:rsid w:val="00CC1AC5"/>
    <w:rsid w:val="00CC7843"/>
    <w:rsid w:val="00CC7AC8"/>
    <w:rsid w:val="00CD615E"/>
    <w:rsid w:val="00CD6D0D"/>
    <w:rsid w:val="00CE7C5E"/>
    <w:rsid w:val="00CE7E13"/>
    <w:rsid w:val="00CF21FB"/>
    <w:rsid w:val="00CF2ADA"/>
    <w:rsid w:val="00CF43B1"/>
    <w:rsid w:val="00CF553F"/>
    <w:rsid w:val="00CF5831"/>
    <w:rsid w:val="00D0067A"/>
    <w:rsid w:val="00D01C91"/>
    <w:rsid w:val="00D02253"/>
    <w:rsid w:val="00D033AC"/>
    <w:rsid w:val="00D05760"/>
    <w:rsid w:val="00D057C2"/>
    <w:rsid w:val="00D058ED"/>
    <w:rsid w:val="00D15DB3"/>
    <w:rsid w:val="00D15EB8"/>
    <w:rsid w:val="00D20EE9"/>
    <w:rsid w:val="00D212B0"/>
    <w:rsid w:val="00D212D4"/>
    <w:rsid w:val="00D23F75"/>
    <w:rsid w:val="00D2458D"/>
    <w:rsid w:val="00D30C0D"/>
    <w:rsid w:val="00D34E63"/>
    <w:rsid w:val="00D41350"/>
    <w:rsid w:val="00D42755"/>
    <w:rsid w:val="00D42786"/>
    <w:rsid w:val="00D42E21"/>
    <w:rsid w:val="00D459FE"/>
    <w:rsid w:val="00D45D3E"/>
    <w:rsid w:val="00D46105"/>
    <w:rsid w:val="00D54E1D"/>
    <w:rsid w:val="00D55D92"/>
    <w:rsid w:val="00D56243"/>
    <w:rsid w:val="00D57234"/>
    <w:rsid w:val="00D6105C"/>
    <w:rsid w:val="00D626E4"/>
    <w:rsid w:val="00D6326D"/>
    <w:rsid w:val="00D642C6"/>
    <w:rsid w:val="00D6782D"/>
    <w:rsid w:val="00D67CB4"/>
    <w:rsid w:val="00D71697"/>
    <w:rsid w:val="00D734FE"/>
    <w:rsid w:val="00D75AE6"/>
    <w:rsid w:val="00D77890"/>
    <w:rsid w:val="00D80703"/>
    <w:rsid w:val="00D81D57"/>
    <w:rsid w:val="00D82930"/>
    <w:rsid w:val="00D85581"/>
    <w:rsid w:val="00D85EF4"/>
    <w:rsid w:val="00D927A3"/>
    <w:rsid w:val="00D932BA"/>
    <w:rsid w:val="00D94001"/>
    <w:rsid w:val="00D949D9"/>
    <w:rsid w:val="00D96E22"/>
    <w:rsid w:val="00DA0959"/>
    <w:rsid w:val="00DA177D"/>
    <w:rsid w:val="00DA422A"/>
    <w:rsid w:val="00DA46E2"/>
    <w:rsid w:val="00DA61B2"/>
    <w:rsid w:val="00DB1130"/>
    <w:rsid w:val="00DB3C69"/>
    <w:rsid w:val="00DB6C2B"/>
    <w:rsid w:val="00DC1852"/>
    <w:rsid w:val="00DC770C"/>
    <w:rsid w:val="00DD43F4"/>
    <w:rsid w:val="00DE02A3"/>
    <w:rsid w:val="00DE0F14"/>
    <w:rsid w:val="00DE1E5C"/>
    <w:rsid w:val="00DE2C19"/>
    <w:rsid w:val="00DE33F7"/>
    <w:rsid w:val="00DE3E45"/>
    <w:rsid w:val="00DF0F0B"/>
    <w:rsid w:val="00DF26C2"/>
    <w:rsid w:val="00DF43A3"/>
    <w:rsid w:val="00DF5808"/>
    <w:rsid w:val="00DF5E1B"/>
    <w:rsid w:val="00DF6E77"/>
    <w:rsid w:val="00E0181C"/>
    <w:rsid w:val="00E026AC"/>
    <w:rsid w:val="00E0373D"/>
    <w:rsid w:val="00E0660F"/>
    <w:rsid w:val="00E107CF"/>
    <w:rsid w:val="00E14D6D"/>
    <w:rsid w:val="00E156B8"/>
    <w:rsid w:val="00E16600"/>
    <w:rsid w:val="00E226D7"/>
    <w:rsid w:val="00E23B64"/>
    <w:rsid w:val="00E2590D"/>
    <w:rsid w:val="00E25D30"/>
    <w:rsid w:val="00E26078"/>
    <w:rsid w:val="00E278F4"/>
    <w:rsid w:val="00E3296D"/>
    <w:rsid w:val="00E33D97"/>
    <w:rsid w:val="00E435A7"/>
    <w:rsid w:val="00E47DBF"/>
    <w:rsid w:val="00E62F46"/>
    <w:rsid w:val="00E6315F"/>
    <w:rsid w:val="00E66137"/>
    <w:rsid w:val="00E71FCA"/>
    <w:rsid w:val="00E737B6"/>
    <w:rsid w:val="00E749CD"/>
    <w:rsid w:val="00E74C53"/>
    <w:rsid w:val="00E7593E"/>
    <w:rsid w:val="00E8192D"/>
    <w:rsid w:val="00E84081"/>
    <w:rsid w:val="00E8494B"/>
    <w:rsid w:val="00E858E1"/>
    <w:rsid w:val="00E85B61"/>
    <w:rsid w:val="00E87A39"/>
    <w:rsid w:val="00E90524"/>
    <w:rsid w:val="00E934F8"/>
    <w:rsid w:val="00EA029D"/>
    <w:rsid w:val="00EA196F"/>
    <w:rsid w:val="00EA5FCF"/>
    <w:rsid w:val="00EB1413"/>
    <w:rsid w:val="00EB2C6E"/>
    <w:rsid w:val="00EB338A"/>
    <w:rsid w:val="00EB4281"/>
    <w:rsid w:val="00EB5586"/>
    <w:rsid w:val="00EB7A94"/>
    <w:rsid w:val="00EC39F5"/>
    <w:rsid w:val="00EC4BBF"/>
    <w:rsid w:val="00EC58B2"/>
    <w:rsid w:val="00EC6872"/>
    <w:rsid w:val="00ED036A"/>
    <w:rsid w:val="00ED3D0C"/>
    <w:rsid w:val="00ED676C"/>
    <w:rsid w:val="00EE24D4"/>
    <w:rsid w:val="00EE2682"/>
    <w:rsid w:val="00EE367F"/>
    <w:rsid w:val="00EE5D78"/>
    <w:rsid w:val="00EE6375"/>
    <w:rsid w:val="00EF0F0C"/>
    <w:rsid w:val="00EF605D"/>
    <w:rsid w:val="00EF7D56"/>
    <w:rsid w:val="00F0074B"/>
    <w:rsid w:val="00F00C30"/>
    <w:rsid w:val="00F0372C"/>
    <w:rsid w:val="00F0526E"/>
    <w:rsid w:val="00F05688"/>
    <w:rsid w:val="00F072D9"/>
    <w:rsid w:val="00F10F43"/>
    <w:rsid w:val="00F11811"/>
    <w:rsid w:val="00F1471D"/>
    <w:rsid w:val="00F24D9E"/>
    <w:rsid w:val="00F257B5"/>
    <w:rsid w:val="00F36E7A"/>
    <w:rsid w:val="00F374A9"/>
    <w:rsid w:val="00F43776"/>
    <w:rsid w:val="00F4592D"/>
    <w:rsid w:val="00F46D2A"/>
    <w:rsid w:val="00F54D4F"/>
    <w:rsid w:val="00F576DA"/>
    <w:rsid w:val="00F63D6E"/>
    <w:rsid w:val="00F6456D"/>
    <w:rsid w:val="00F653AE"/>
    <w:rsid w:val="00F67B65"/>
    <w:rsid w:val="00F67D9B"/>
    <w:rsid w:val="00F80EBB"/>
    <w:rsid w:val="00F80F21"/>
    <w:rsid w:val="00F82527"/>
    <w:rsid w:val="00F842C1"/>
    <w:rsid w:val="00F8430E"/>
    <w:rsid w:val="00F85FCF"/>
    <w:rsid w:val="00F8667E"/>
    <w:rsid w:val="00F87FDD"/>
    <w:rsid w:val="00F919B7"/>
    <w:rsid w:val="00F94B1B"/>
    <w:rsid w:val="00F97214"/>
    <w:rsid w:val="00F976D6"/>
    <w:rsid w:val="00FA07C4"/>
    <w:rsid w:val="00FA1B71"/>
    <w:rsid w:val="00FA5139"/>
    <w:rsid w:val="00FA6386"/>
    <w:rsid w:val="00FA7AED"/>
    <w:rsid w:val="00FB3712"/>
    <w:rsid w:val="00FB7873"/>
    <w:rsid w:val="00FC518A"/>
    <w:rsid w:val="00FC5DF1"/>
    <w:rsid w:val="00FC60D9"/>
    <w:rsid w:val="00FD0012"/>
    <w:rsid w:val="00FD258D"/>
    <w:rsid w:val="00FD5846"/>
    <w:rsid w:val="00FD7B32"/>
    <w:rsid w:val="00FE0443"/>
    <w:rsid w:val="00FE07F4"/>
    <w:rsid w:val="00FE5662"/>
    <w:rsid w:val="00FE6778"/>
    <w:rsid w:val="00FE7099"/>
    <w:rsid w:val="00FF095F"/>
    <w:rsid w:val="00FF5BA0"/>
    <w:rsid w:val="00FF683C"/>
    <w:rsid w:val="00FF6C12"/>
    <w:rsid w:val="00FF73FB"/>
    <w:rsid w:val="00FF7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5DD3"/>
  <w15:docId w15:val="{72D4159B-FB7E-41A4-836C-3160E19B1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4F1"/>
  </w:style>
  <w:style w:type="paragraph" w:styleId="1">
    <w:name w:val="heading 1"/>
    <w:basedOn w:val="a"/>
    <w:next w:val="a"/>
    <w:link w:val="10"/>
    <w:qFormat/>
    <w:rsid w:val="00EF60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F60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04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qFormat/>
    <w:rsid w:val="00EF605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605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60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rsid w:val="00EF605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EF6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F605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F6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605D"/>
  </w:style>
  <w:style w:type="table" w:customStyle="1" w:styleId="11">
    <w:name w:val="Сетка таблицы11"/>
    <w:basedOn w:val="a1"/>
    <w:next w:val="a3"/>
    <w:uiPriority w:val="59"/>
    <w:rsid w:val="00EF6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EF6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605D"/>
  </w:style>
  <w:style w:type="paragraph" w:styleId="a9">
    <w:name w:val="Balloon Text"/>
    <w:basedOn w:val="a"/>
    <w:link w:val="aa"/>
    <w:uiPriority w:val="99"/>
    <w:semiHidden/>
    <w:unhideWhenUsed/>
    <w:rsid w:val="00EF6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605D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EF605D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EF605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EF605D"/>
  </w:style>
  <w:style w:type="table" w:customStyle="1" w:styleId="13">
    <w:name w:val="Сетка таблицы1"/>
    <w:basedOn w:val="a1"/>
    <w:next w:val="a3"/>
    <w:uiPriority w:val="59"/>
    <w:rsid w:val="00EF60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EF605D"/>
  </w:style>
  <w:style w:type="table" w:customStyle="1" w:styleId="21">
    <w:name w:val="Сетка таблицы2"/>
    <w:basedOn w:val="a1"/>
    <w:next w:val="a3"/>
    <w:uiPriority w:val="59"/>
    <w:rsid w:val="00EF6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EF605D"/>
  </w:style>
  <w:style w:type="table" w:customStyle="1" w:styleId="61">
    <w:name w:val="Сетка таблицы61"/>
    <w:basedOn w:val="a1"/>
    <w:next w:val="a3"/>
    <w:uiPriority w:val="59"/>
    <w:rsid w:val="00EF6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EF6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EF605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F60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F60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F605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F60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EF605D"/>
  </w:style>
  <w:style w:type="numbering" w:customStyle="1" w:styleId="120">
    <w:name w:val="Нет списка12"/>
    <w:next w:val="a2"/>
    <w:uiPriority w:val="99"/>
    <w:semiHidden/>
    <w:unhideWhenUsed/>
    <w:rsid w:val="00EF605D"/>
  </w:style>
  <w:style w:type="numbering" w:customStyle="1" w:styleId="111">
    <w:name w:val="Нет списка111"/>
    <w:next w:val="a2"/>
    <w:uiPriority w:val="99"/>
    <w:semiHidden/>
    <w:unhideWhenUsed/>
    <w:rsid w:val="00EF605D"/>
  </w:style>
  <w:style w:type="numbering" w:customStyle="1" w:styleId="1111">
    <w:name w:val="Нет списка1111"/>
    <w:next w:val="a2"/>
    <w:uiPriority w:val="99"/>
    <w:semiHidden/>
    <w:unhideWhenUsed/>
    <w:rsid w:val="00EF605D"/>
  </w:style>
  <w:style w:type="paragraph" w:styleId="af2">
    <w:name w:val="Normal (Web)"/>
    <w:basedOn w:val="a"/>
    <w:uiPriority w:val="99"/>
    <w:unhideWhenUsed/>
    <w:rsid w:val="00EF6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F605D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basedOn w:val="a0"/>
    <w:uiPriority w:val="99"/>
    <w:rsid w:val="00EF605D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"/>
    <w:uiPriority w:val="99"/>
    <w:rsid w:val="00EF60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oice">
    <w:name w:val="voice"/>
    <w:basedOn w:val="a"/>
    <w:rsid w:val="00EF6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3"/>
    <w:rsid w:val="00EF6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uiPriority w:val="99"/>
    <w:semiHidden/>
    <w:unhideWhenUsed/>
    <w:rsid w:val="00EF605D"/>
    <w:rPr>
      <w:color w:val="954F72" w:themeColor="followed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005F4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05F4F"/>
    <w:rPr>
      <w:sz w:val="20"/>
      <w:szCs w:val="20"/>
    </w:rPr>
  </w:style>
  <w:style w:type="character" w:styleId="af6">
    <w:name w:val="footnote reference"/>
    <w:uiPriority w:val="99"/>
    <w:unhideWhenUsed/>
    <w:rsid w:val="00005F4F"/>
    <w:rPr>
      <w:vertAlign w:val="superscript"/>
    </w:rPr>
  </w:style>
  <w:style w:type="paragraph" w:customStyle="1" w:styleId="ConsPlusNormal">
    <w:name w:val="ConsPlusNormal"/>
    <w:qFormat/>
    <w:rsid w:val="00CB7A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CA4FAB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CA4F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5">
    <w:name w:val="Сетка таблицы5"/>
    <w:basedOn w:val="a1"/>
    <w:next w:val="a3"/>
    <w:uiPriority w:val="39"/>
    <w:rsid w:val="00CA4F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uiPriority w:val="9"/>
    <w:rsid w:val="00C50444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A4E49-515B-4E9C-ACF0-B2A28326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3705</TotalTime>
  <Pages>21</Pages>
  <Words>5125</Words>
  <Characters>29219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Закупки</cp:lastModifiedBy>
  <cp:revision>110</cp:revision>
  <cp:lastPrinted>2025-10-22T05:17:00Z</cp:lastPrinted>
  <dcterms:created xsi:type="dcterms:W3CDTF">2024-07-15T06:21:00Z</dcterms:created>
  <dcterms:modified xsi:type="dcterms:W3CDTF">2025-10-22T05:28:00Z</dcterms:modified>
</cp:coreProperties>
</file>